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F60FD" w14:textId="77777777" w:rsidR="00512849" w:rsidRPr="004D2279" w:rsidRDefault="00512849">
      <w:pPr>
        <w:pStyle w:val="Nadpis1"/>
        <w:rPr>
          <w:rFonts w:ascii="Arial" w:hAnsi="Arial" w:cs="Arial"/>
          <w:sz w:val="24"/>
        </w:rPr>
      </w:pPr>
      <w:r w:rsidRPr="004D2279">
        <w:rPr>
          <w:rFonts w:ascii="Arial" w:hAnsi="Arial" w:cs="Arial"/>
          <w:caps/>
          <w:sz w:val="24"/>
        </w:rPr>
        <w:t>Smlouva o dílo</w:t>
      </w:r>
    </w:p>
    <w:p w14:paraId="0EF8B908" w14:textId="77777777" w:rsidR="0013206E" w:rsidRPr="004D2279" w:rsidRDefault="0013206E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I.</w:t>
      </w:r>
      <w:r w:rsidR="007470DD" w:rsidRPr="004D2279">
        <w:rPr>
          <w:rFonts w:ascii="Arial" w:hAnsi="Arial" w:cs="Arial"/>
          <w:szCs w:val="24"/>
        </w:rPr>
        <w:br/>
      </w:r>
      <w:r w:rsidRPr="004D2279">
        <w:rPr>
          <w:rFonts w:ascii="Arial" w:hAnsi="Arial" w:cs="Arial"/>
          <w:szCs w:val="24"/>
        </w:rPr>
        <w:t>Smluvní strany</w:t>
      </w:r>
    </w:p>
    <w:p w14:paraId="3492BB69" w14:textId="77777777" w:rsidR="000D7632" w:rsidRPr="004D2279" w:rsidRDefault="000D7632">
      <w:pPr>
        <w:numPr>
          <w:ilvl w:val="0"/>
          <w:numId w:val="20"/>
        </w:numPr>
        <w:tabs>
          <w:tab w:val="clear" w:pos="720"/>
        </w:tabs>
        <w:spacing w:before="240"/>
        <w:ind w:left="357" w:hanging="357"/>
        <w:jc w:val="both"/>
        <w:rPr>
          <w:rFonts w:ascii="Arial" w:hAnsi="Arial" w:cs="Arial"/>
          <w:b/>
        </w:rPr>
      </w:pPr>
      <w:r w:rsidRPr="004D2279">
        <w:rPr>
          <w:rFonts w:ascii="Arial" w:hAnsi="Arial" w:cs="Arial"/>
          <w:b/>
        </w:rPr>
        <w:t>Sírius, příspěvková organizace</w:t>
      </w:r>
    </w:p>
    <w:p w14:paraId="3F6E425B" w14:textId="77777777" w:rsidR="000D7632" w:rsidRPr="004D2279" w:rsidRDefault="000D7632">
      <w:pPr>
        <w:pStyle w:val="Odstavecseseznamem"/>
        <w:numPr>
          <w:ilvl w:val="12"/>
          <w:numId w:val="20"/>
        </w:numPr>
        <w:tabs>
          <w:tab w:val="left" w:pos="2694"/>
          <w:tab w:val="num" w:pos="2977"/>
        </w:tabs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se sídlem: </w:t>
      </w:r>
      <w:r w:rsidRPr="004D2279">
        <w:rPr>
          <w:rFonts w:ascii="Arial" w:hAnsi="Arial" w:cs="Arial"/>
        </w:rPr>
        <w:tab/>
        <w:t>Mánesova 1684/7, 746 01 Opava</w:t>
      </w:r>
      <w:r w:rsidRPr="004D2279">
        <w:rPr>
          <w:rFonts w:ascii="Arial" w:hAnsi="Arial" w:cs="Arial"/>
        </w:rPr>
        <w:tab/>
      </w:r>
    </w:p>
    <w:p w14:paraId="03F46FEF" w14:textId="77777777" w:rsidR="000D7632" w:rsidRPr="004D2279" w:rsidRDefault="000D7632">
      <w:pPr>
        <w:pStyle w:val="Odstavecseseznamem"/>
        <w:numPr>
          <w:ilvl w:val="12"/>
          <w:numId w:val="20"/>
        </w:numPr>
        <w:tabs>
          <w:tab w:val="left" w:pos="2694"/>
          <w:tab w:val="num" w:pos="2977"/>
        </w:tabs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zastoupena:</w:t>
      </w:r>
      <w:r w:rsidRPr="004D2279">
        <w:rPr>
          <w:rFonts w:ascii="Arial" w:hAnsi="Arial" w:cs="Arial"/>
        </w:rPr>
        <w:tab/>
        <w:t>Mgr. Bc. Anetou Plečkovou, ředitelkou</w:t>
      </w:r>
      <w:r w:rsidRPr="004D2279">
        <w:rPr>
          <w:rFonts w:ascii="Arial" w:hAnsi="Arial" w:cs="Arial"/>
        </w:rPr>
        <w:tab/>
      </w:r>
    </w:p>
    <w:p w14:paraId="5376D341" w14:textId="77777777" w:rsidR="000D7632" w:rsidRPr="004D2279" w:rsidRDefault="000D7632">
      <w:pPr>
        <w:pStyle w:val="Odstavecseseznamem"/>
        <w:numPr>
          <w:ilvl w:val="12"/>
          <w:numId w:val="20"/>
        </w:numPr>
        <w:tabs>
          <w:tab w:val="left" w:pos="2694"/>
          <w:tab w:val="num" w:pos="2977"/>
        </w:tabs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IČO: </w:t>
      </w:r>
      <w:r w:rsidRPr="004D2279">
        <w:rPr>
          <w:rFonts w:ascii="Arial" w:hAnsi="Arial" w:cs="Arial"/>
        </w:rPr>
        <w:tab/>
        <w:t>711 97 036</w:t>
      </w:r>
      <w:r w:rsidRPr="004D2279">
        <w:rPr>
          <w:rFonts w:ascii="Arial" w:hAnsi="Arial" w:cs="Arial"/>
        </w:rPr>
        <w:tab/>
      </w:r>
      <w:r w:rsidRPr="004D2279">
        <w:rPr>
          <w:rFonts w:ascii="Arial" w:hAnsi="Arial" w:cs="Arial"/>
        </w:rPr>
        <w:tab/>
      </w:r>
    </w:p>
    <w:p w14:paraId="10933DA2" w14:textId="77777777" w:rsidR="000D7632" w:rsidRPr="004D2279" w:rsidRDefault="000D7632">
      <w:pPr>
        <w:pStyle w:val="Odstavecseseznamem"/>
        <w:numPr>
          <w:ilvl w:val="12"/>
          <w:numId w:val="20"/>
        </w:numPr>
        <w:tabs>
          <w:tab w:val="left" w:pos="2694"/>
          <w:tab w:val="num" w:pos="2977"/>
        </w:tabs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bankovní spojení: </w:t>
      </w:r>
      <w:r w:rsidRPr="004D2279">
        <w:rPr>
          <w:rFonts w:ascii="Arial" w:hAnsi="Arial" w:cs="Arial"/>
        </w:rPr>
        <w:tab/>
        <w:t>UniCredit Bank</w:t>
      </w:r>
      <w:r w:rsidRPr="004D2279">
        <w:rPr>
          <w:rFonts w:ascii="Arial" w:hAnsi="Arial" w:cs="Arial"/>
        </w:rPr>
        <w:tab/>
      </w:r>
    </w:p>
    <w:p w14:paraId="7BB01B3B" w14:textId="77777777" w:rsidR="000D7632" w:rsidRPr="004D2279" w:rsidRDefault="000D7632">
      <w:pPr>
        <w:pStyle w:val="Odstavecseseznamem"/>
        <w:numPr>
          <w:ilvl w:val="12"/>
          <w:numId w:val="20"/>
        </w:numPr>
        <w:tabs>
          <w:tab w:val="left" w:pos="2694"/>
          <w:tab w:val="num" w:pos="2977"/>
        </w:tabs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číslo účtu: </w:t>
      </w:r>
      <w:r w:rsidRPr="004D2279">
        <w:rPr>
          <w:rFonts w:ascii="Arial" w:hAnsi="Arial" w:cs="Arial"/>
        </w:rPr>
        <w:tab/>
        <w:t>2112515104/2700</w:t>
      </w:r>
      <w:r w:rsidRPr="004D2279">
        <w:rPr>
          <w:rFonts w:ascii="Arial" w:hAnsi="Arial" w:cs="Arial"/>
        </w:rPr>
        <w:tab/>
      </w:r>
    </w:p>
    <w:p w14:paraId="2E11AD28" w14:textId="77777777" w:rsidR="000D7632" w:rsidRPr="004D2279" w:rsidRDefault="000D7632">
      <w:pPr>
        <w:pStyle w:val="Odstavecseseznamem"/>
        <w:numPr>
          <w:ilvl w:val="12"/>
          <w:numId w:val="20"/>
        </w:numPr>
        <w:tabs>
          <w:tab w:val="left" w:pos="2694"/>
          <w:tab w:val="num" w:pos="2977"/>
        </w:tabs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Osoba oprávněná jednat ve věcech realizace díla:</w:t>
      </w:r>
    </w:p>
    <w:p w14:paraId="772CA1C8" w14:textId="63EC9159" w:rsidR="000D7632" w:rsidRPr="004D2279" w:rsidRDefault="000D7632">
      <w:pPr>
        <w:pStyle w:val="Odstavecseseznamem"/>
        <w:numPr>
          <w:ilvl w:val="12"/>
          <w:numId w:val="20"/>
        </w:numPr>
        <w:tabs>
          <w:tab w:val="left" w:pos="2694"/>
          <w:tab w:val="num" w:pos="2977"/>
        </w:tabs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Mgr. Bc. Aneta Plečková, tel.: 731 482 151</w:t>
      </w:r>
    </w:p>
    <w:p w14:paraId="39D781E6" w14:textId="77777777" w:rsidR="0013206E" w:rsidRPr="004D2279" w:rsidRDefault="0013206E" w:rsidP="00F102B1">
      <w:pPr>
        <w:pStyle w:val="Zkladntext"/>
        <w:numPr>
          <w:ilvl w:val="12"/>
          <w:numId w:val="0"/>
        </w:numPr>
        <w:tabs>
          <w:tab w:val="clear" w:pos="540"/>
          <w:tab w:val="clear" w:pos="1260"/>
          <w:tab w:val="clear" w:pos="1980"/>
          <w:tab w:val="clear" w:pos="3960"/>
        </w:tabs>
        <w:spacing w:before="120"/>
        <w:ind w:left="357"/>
        <w:rPr>
          <w:rFonts w:ascii="Arial" w:hAnsi="Arial" w:cs="Arial"/>
          <w:iCs/>
        </w:rPr>
      </w:pPr>
      <w:r w:rsidRPr="004D2279">
        <w:rPr>
          <w:rFonts w:ascii="Arial" w:hAnsi="Arial" w:cs="Arial"/>
          <w:iCs/>
        </w:rPr>
        <w:t>(dále jen „objednatel“)</w:t>
      </w:r>
    </w:p>
    <w:p w14:paraId="1B9F354A" w14:textId="77777777" w:rsidR="0013206E" w:rsidRPr="004D2279" w:rsidRDefault="0013206E" w:rsidP="00F102B1">
      <w:pPr>
        <w:pStyle w:val="Zpat"/>
        <w:tabs>
          <w:tab w:val="clear" w:pos="4536"/>
          <w:tab w:val="clear" w:pos="9072"/>
        </w:tabs>
        <w:spacing w:before="240" w:after="240"/>
        <w:rPr>
          <w:rFonts w:ascii="Arial" w:hAnsi="Arial" w:cs="Arial"/>
        </w:rPr>
      </w:pPr>
      <w:r w:rsidRPr="004D2279">
        <w:rPr>
          <w:rFonts w:ascii="Arial" w:hAnsi="Arial" w:cs="Arial"/>
        </w:rPr>
        <w:t>a</w:t>
      </w:r>
    </w:p>
    <w:p w14:paraId="45CC1E77" w14:textId="77777777" w:rsidR="0013206E" w:rsidRPr="004D2279" w:rsidRDefault="0013206E" w:rsidP="00F102B1">
      <w:pPr>
        <w:tabs>
          <w:tab w:val="left" w:pos="426"/>
        </w:tabs>
        <w:spacing w:before="240" w:after="120"/>
        <w:jc w:val="both"/>
        <w:rPr>
          <w:rFonts w:ascii="Arial" w:hAnsi="Arial" w:cs="Arial"/>
          <w:i/>
          <w:color w:val="FF0000"/>
        </w:rPr>
      </w:pPr>
      <w:r w:rsidRPr="004D2279">
        <w:rPr>
          <w:rFonts w:ascii="Arial" w:hAnsi="Arial" w:cs="Arial"/>
          <w:b/>
          <w:i/>
          <w:iCs/>
          <w:color w:val="FF0000"/>
        </w:rPr>
        <w:t>VARIANTA A</w:t>
      </w:r>
      <w:r w:rsidRPr="004D2279">
        <w:rPr>
          <w:rFonts w:ascii="Arial" w:hAnsi="Arial" w:cs="Arial"/>
          <w:b/>
          <w:color w:val="FF0000"/>
        </w:rPr>
        <w:t xml:space="preserve"> </w:t>
      </w:r>
      <w:r w:rsidRPr="004D2279">
        <w:rPr>
          <w:rFonts w:ascii="Arial" w:hAnsi="Arial" w:cs="Arial"/>
          <w:i/>
          <w:color w:val="FF0000"/>
        </w:rPr>
        <w:t>(pro právnickou osobu nebo fyzickou osobu zapsanou v obchodním rejstříku, údaje na řádcích 1-4 se vyplní dle výpisu z obchodního rejstříku):</w:t>
      </w:r>
    </w:p>
    <w:p w14:paraId="42B9991E" w14:textId="77777777" w:rsidR="0013206E" w:rsidRPr="004D2279" w:rsidRDefault="0013206E">
      <w:pPr>
        <w:pStyle w:val="Zkladntext"/>
        <w:widowControl w:val="0"/>
        <w:numPr>
          <w:ilvl w:val="0"/>
          <w:numId w:val="1"/>
        </w:numPr>
        <w:tabs>
          <w:tab w:val="clear" w:pos="540"/>
          <w:tab w:val="clear" w:pos="720"/>
          <w:tab w:val="clear" w:pos="1260"/>
          <w:tab w:val="clear" w:pos="1980"/>
          <w:tab w:val="clear" w:pos="3960"/>
        </w:tabs>
        <w:autoSpaceDE w:val="0"/>
        <w:autoSpaceDN w:val="0"/>
        <w:spacing w:before="240"/>
        <w:ind w:left="357" w:hanging="357"/>
        <w:rPr>
          <w:rFonts w:ascii="Arial" w:hAnsi="Arial" w:cs="Arial"/>
          <w:b/>
        </w:rPr>
      </w:pPr>
      <w:r w:rsidRPr="004D2279">
        <w:rPr>
          <w:rFonts w:ascii="Arial" w:hAnsi="Arial" w:cs="Arial"/>
          <w:b/>
        </w:rPr>
        <w:t xml:space="preserve">Obchodní </w:t>
      </w:r>
      <w:r w:rsidRPr="004D2279">
        <w:rPr>
          <w:rFonts w:ascii="Arial" w:hAnsi="Arial" w:cs="Arial"/>
          <w:b/>
          <w:bCs/>
        </w:rPr>
        <w:t>firma</w:t>
      </w:r>
    </w:p>
    <w:p w14:paraId="6533DE3A" w14:textId="77777777" w:rsidR="0013206E" w:rsidRPr="004D2279" w:rsidRDefault="00F102B1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s</w:t>
      </w:r>
      <w:r w:rsidR="0013206E" w:rsidRPr="004D2279">
        <w:rPr>
          <w:rFonts w:ascii="Arial" w:hAnsi="Arial" w:cs="Arial"/>
        </w:rPr>
        <w:t>e sídlem:</w:t>
      </w:r>
      <w:r w:rsidRPr="004D2279">
        <w:rPr>
          <w:rFonts w:ascii="Arial" w:hAnsi="Arial" w:cs="Arial"/>
        </w:rPr>
        <w:tab/>
      </w:r>
    </w:p>
    <w:p w14:paraId="11E1381B" w14:textId="77777777" w:rsidR="0013206E" w:rsidRPr="004D2279" w:rsidRDefault="00F102B1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z</w:t>
      </w:r>
      <w:r w:rsidR="0013206E" w:rsidRPr="004D2279">
        <w:rPr>
          <w:rFonts w:ascii="Arial" w:hAnsi="Arial" w:cs="Arial"/>
        </w:rPr>
        <w:t>astoupena:</w:t>
      </w:r>
      <w:r w:rsidRPr="004D2279">
        <w:rPr>
          <w:rFonts w:ascii="Arial" w:hAnsi="Arial" w:cs="Arial"/>
        </w:rPr>
        <w:tab/>
      </w:r>
    </w:p>
    <w:p w14:paraId="08321FE8" w14:textId="77777777" w:rsidR="0013206E" w:rsidRPr="004D2279" w:rsidRDefault="0013206E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IČ</w:t>
      </w:r>
      <w:r w:rsidR="00C82AEB" w:rsidRPr="004D2279">
        <w:rPr>
          <w:rFonts w:ascii="Arial" w:hAnsi="Arial" w:cs="Arial"/>
        </w:rPr>
        <w:t>O</w:t>
      </w:r>
      <w:r w:rsidRPr="004D2279">
        <w:rPr>
          <w:rFonts w:ascii="Arial" w:hAnsi="Arial" w:cs="Arial"/>
        </w:rPr>
        <w:t>:</w:t>
      </w:r>
      <w:r w:rsidR="00F102B1" w:rsidRPr="004D2279">
        <w:rPr>
          <w:rFonts w:ascii="Arial" w:hAnsi="Arial" w:cs="Arial"/>
        </w:rPr>
        <w:tab/>
      </w:r>
    </w:p>
    <w:p w14:paraId="05FEAE53" w14:textId="77777777" w:rsidR="0013206E" w:rsidRPr="004D2279" w:rsidRDefault="0013206E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DIČ:</w:t>
      </w:r>
      <w:r w:rsidR="00F102B1" w:rsidRPr="004D2279">
        <w:rPr>
          <w:rFonts w:ascii="Arial" w:hAnsi="Arial" w:cs="Arial"/>
        </w:rPr>
        <w:tab/>
      </w:r>
    </w:p>
    <w:p w14:paraId="16724B9F" w14:textId="77777777" w:rsidR="0013206E" w:rsidRPr="004D2279" w:rsidRDefault="00F102B1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b</w:t>
      </w:r>
      <w:r w:rsidR="0013206E" w:rsidRPr="004D2279">
        <w:rPr>
          <w:rFonts w:ascii="Arial" w:hAnsi="Arial" w:cs="Arial"/>
        </w:rPr>
        <w:t>ankovní spojení:</w:t>
      </w:r>
      <w:r w:rsidR="001D44FB" w:rsidRPr="004D2279">
        <w:rPr>
          <w:rFonts w:ascii="Arial" w:hAnsi="Arial" w:cs="Arial"/>
        </w:rPr>
        <w:tab/>
      </w:r>
    </w:p>
    <w:p w14:paraId="71E09A89" w14:textId="77777777" w:rsidR="00104924" w:rsidRPr="004D2279" w:rsidRDefault="00F102B1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č</w:t>
      </w:r>
      <w:r w:rsidR="0013206E" w:rsidRPr="004D2279">
        <w:rPr>
          <w:rFonts w:ascii="Arial" w:hAnsi="Arial" w:cs="Arial"/>
        </w:rPr>
        <w:t>íslo účtu:</w:t>
      </w:r>
    </w:p>
    <w:p w14:paraId="39CBBF58" w14:textId="5095721B" w:rsidR="0013206E" w:rsidRPr="004D2279" w:rsidRDefault="00104924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datová schránka:</w:t>
      </w:r>
      <w:r w:rsidR="001D44FB" w:rsidRPr="004D2279">
        <w:rPr>
          <w:rFonts w:ascii="Arial" w:hAnsi="Arial" w:cs="Arial"/>
        </w:rPr>
        <w:tab/>
      </w:r>
    </w:p>
    <w:p w14:paraId="58786FBB" w14:textId="77777777" w:rsidR="0013206E" w:rsidRPr="004D2279" w:rsidRDefault="0013206E" w:rsidP="001D44FB">
      <w:pPr>
        <w:numPr>
          <w:ilvl w:val="12"/>
          <w:numId w:val="0"/>
        </w:numPr>
        <w:spacing w:before="120"/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Zapsána v obchodním rejstříku vedeném ………</w:t>
      </w:r>
      <w:r w:rsidR="001D44FB" w:rsidRPr="004D2279">
        <w:rPr>
          <w:rFonts w:ascii="Arial" w:hAnsi="Arial" w:cs="Arial"/>
        </w:rPr>
        <w:t>……</w:t>
      </w:r>
      <w:r w:rsidRPr="004D2279">
        <w:rPr>
          <w:rFonts w:ascii="Arial" w:hAnsi="Arial" w:cs="Arial"/>
        </w:rPr>
        <w:t xml:space="preserve"> soudem v …</w:t>
      </w:r>
      <w:r w:rsidR="001D44FB" w:rsidRPr="004D2279">
        <w:rPr>
          <w:rFonts w:ascii="Arial" w:hAnsi="Arial" w:cs="Arial"/>
        </w:rPr>
        <w:t>………</w:t>
      </w:r>
      <w:r w:rsidRPr="004D2279">
        <w:rPr>
          <w:rFonts w:ascii="Arial" w:hAnsi="Arial" w:cs="Arial"/>
        </w:rPr>
        <w:t xml:space="preserve">, </w:t>
      </w:r>
      <w:proofErr w:type="spellStart"/>
      <w:r w:rsidR="00C82AEB" w:rsidRPr="004D2279">
        <w:rPr>
          <w:rFonts w:ascii="Arial" w:hAnsi="Arial" w:cs="Arial"/>
        </w:rPr>
        <w:t>sp</w:t>
      </w:r>
      <w:proofErr w:type="spellEnd"/>
      <w:r w:rsidR="00C82AEB" w:rsidRPr="004D2279">
        <w:rPr>
          <w:rFonts w:ascii="Arial" w:hAnsi="Arial" w:cs="Arial"/>
        </w:rPr>
        <w:t>. zn. </w:t>
      </w:r>
      <w:r w:rsidRPr="004D2279">
        <w:rPr>
          <w:rFonts w:ascii="Arial" w:hAnsi="Arial" w:cs="Arial"/>
        </w:rPr>
        <w:t>…</w:t>
      </w:r>
    </w:p>
    <w:p w14:paraId="1F632DD4" w14:textId="77777777" w:rsidR="0013206E" w:rsidRPr="004D2279" w:rsidRDefault="0013206E" w:rsidP="00F102B1">
      <w:pPr>
        <w:pStyle w:val="Zkladntext"/>
        <w:numPr>
          <w:ilvl w:val="12"/>
          <w:numId w:val="0"/>
        </w:numPr>
        <w:tabs>
          <w:tab w:val="clear" w:pos="540"/>
          <w:tab w:val="clear" w:pos="1260"/>
          <w:tab w:val="clear" w:pos="1980"/>
          <w:tab w:val="clear" w:pos="3960"/>
        </w:tabs>
        <w:spacing w:before="120"/>
        <w:ind w:left="357"/>
        <w:rPr>
          <w:rFonts w:ascii="Arial" w:hAnsi="Arial" w:cs="Arial"/>
          <w:iCs/>
        </w:rPr>
      </w:pPr>
      <w:r w:rsidRPr="004D2279">
        <w:rPr>
          <w:rFonts w:ascii="Arial" w:hAnsi="Arial" w:cs="Arial"/>
          <w:iCs/>
        </w:rPr>
        <w:t>(dále jen „zhotovitel</w:t>
      </w:r>
      <w:r w:rsidR="007470DD" w:rsidRPr="004D2279">
        <w:rPr>
          <w:rFonts w:ascii="Arial" w:hAnsi="Arial" w:cs="Arial"/>
          <w:iCs/>
        </w:rPr>
        <w:t>“)</w:t>
      </w:r>
    </w:p>
    <w:p w14:paraId="3AE1F023" w14:textId="027BB0EF" w:rsidR="0013206E" w:rsidRPr="004D2279" w:rsidRDefault="0013206E" w:rsidP="00F102B1">
      <w:pPr>
        <w:tabs>
          <w:tab w:val="left" w:pos="426"/>
        </w:tabs>
        <w:spacing w:before="240" w:after="120"/>
        <w:jc w:val="both"/>
        <w:rPr>
          <w:rFonts w:ascii="Arial" w:hAnsi="Arial" w:cs="Arial"/>
          <w:i/>
          <w:color w:val="FF0000"/>
        </w:rPr>
      </w:pPr>
      <w:r w:rsidRPr="004D2279">
        <w:rPr>
          <w:rFonts w:ascii="Arial" w:hAnsi="Arial" w:cs="Arial"/>
          <w:b/>
          <w:i/>
          <w:iCs/>
          <w:color w:val="FF0000"/>
        </w:rPr>
        <w:t>VARIANTA B</w:t>
      </w:r>
      <w:r w:rsidRPr="004D2279">
        <w:rPr>
          <w:rFonts w:ascii="Arial" w:hAnsi="Arial" w:cs="Arial"/>
          <w:b/>
          <w:color w:val="FF0000"/>
        </w:rPr>
        <w:t xml:space="preserve"> </w:t>
      </w:r>
      <w:r w:rsidRPr="004D2279">
        <w:rPr>
          <w:rFonts w:ascii="Arial" w:hAnsi="Arial" w:cs="Arial"/>
          <w:i/>
          <w:color w:val="FF0000"/>
        </w:rPr>
        <w:t xml:space="preserve">(pro </w:t>
      </w:r>
      <w:proofErr w:type="gramStart"/>
      <w:r w:rsidRPr="004D2279">
        <w:rPr>
          <w:rFonts w:ascii="Arial" w:hAnsi="Arial" w:cs="Arial"/>
          <w:i/>
          <w:color w:val="FF0000"/>
        </w:rPr>
        <w:t>podnikatele - fyzickou</w:t>
      </w:r>
      <w:proofErr w:type="gramEnd"/>
      <w:r w:rsidRPr="004D2279">
        <w:rPr>
          <w:rFonts w:ascii="Arial" w:hAnsi="Arial" w:cs="Arial"/>
          <w:i/>
          <w:color w:val="FF0000"/>
        </w:rPr>
        <w:t xml:space="preserve"> osobu nezapsanou v obchodním rejstříku, údaje na</w:t>
      </w:r>
      <w:r w:rsidR="001D44FB" w:rsidRPr="004D2279">
        <w:rPr>
          <w:rFonts w:ascii="Arial" w:hAnsi="Arial" w:cs="Arial"/>
          <w:i/>
          <w:color w:val="FF0000"/>
        </w:rPr>
        <w:t> řádcích 1-4</w:t>
      </w:r>
      <w:r w:rsidRPr="004D2279">
        <w:rPr>
          <w:rFonts w:ascii="Arial" w:hAnsi="Arial" w:cs="Arial"/>
          <w:i/>
          <w:color w:val="FF0000"/>
        </w:rPr>
        <w:t xml:space="preserve"> se vyplní podle </w:t>
      </w:r>
      <w:r w:rsidR="0052798E" w:rsidRPr="004D2279">
        <w:rPr>
          <w:rFonts w:ascii="Arial" w:hAnsi="Arial" w:cs="Arial"/>
          <w:i/>
          <w:color w:val="FF0000"/>
        </w:rPr>
        <w:t>výpisu z </w:t>
      </w:r>
      <w:r w:rsidRPr="004D2279">
        <w:rPr>
          <w:rFonts w:ascii="Arial" w:hAnsi="Arial" w:cs="Arial"/>
          <w:i/>
          <w:color w:val="FF0000"/>
        </w:rPr>
        <w:t>živnostenského</w:t>
      </w:r>
      <w:r w:rsidR="0052798E" w:rsidRPr="004D2279">
        <w:rPr>
          <w:rFonts w:ascii="Arial" w:hAnsi="Arial" w:cs="Arial"/>
          <w:i/>
          <w:color w:val="FF0000"/>
        </w:rPr>
        <w:t xml:space="preserve"> rejstříku nebo jiné evidence</w:t>
      </w:r>
      <w:r w:rsidRPr="004D2279">
        <w:rPr>
          <w:rFonts w:ascii="Arial" w:hAnsi="Arial" w:cs="Arial"/>
          <w:i/>
          <w:color w:val="FF0000"/>
        </w:rPr>
        <w:t>):</w:t>
      </w:r>
    </w:p>
    <w:p w14:paraId="08C64B8E" w14:textId="77777777" w:rsidR="0013206E" w:rsidRPr="004D2279" w:rsidRDefault="0013206E">
      <w:pPr>
        <w:pStyle w:val="Zkladntext"/>
        <w:widowControl w:val="0"/>
        <w:numPr>
          <w:ilvl w:val="0"/>
          <w:numId w:val="16"/>
        </w:numPr>
        <w:tabs>
          <w:tab w:val="clear" w:pos="540"/>
          <w:tab w:val="clear" w:pos="720"/>
          <w:tab w:val="clear" w:pos="1260"/>
          <w:tab w:val="clear" w:pos="1980"/>
          <w:tab w:val="clear" w:pos="3960"/>
        </w:tabs>
        <w:autoSpaceDE w:val="0"/>
        <w:autoSpaceDN w:val="0"/>
        <w:spacing w:before="240"/>
        <w:ind w:left="357" w:hanging="357"/>
        <w:rPr>
          <w:rFonts w:ascii="Arial" w:hAnsi="Arial" w:cs="Arial"/>
          <w:b/>
          <w:bCs/>
        </w:rPr>
      </w:pPr>
      <w:r w:rsidRPr="004D2279">
        <w:rPr>
          <w:rFonts w:ascii="Arial" w:hAnsi="Arial" w:cs="Arial"/>
          <w:b/>
        </w:rPr>
        <w:t>Jméno</w:t>
      </w:r>
      <w:r w:rsidRPr="004D2279">
        <w:rPr>
          <w:rFonts w:ascii="Arial" w:hAnsi="Arial" w:cs="Arial"/>
          <w:b/>
          <w:bCs/>
        </w:rPr>
        <w:t xml:space="preserve"> a příjmení</w:t>
      </w:r>
    </w:p>
    <w:p w14:paraId="3A4D3C16" w14:textId="77777777" w:rsidR="0013206E" w:rsidRPr="004D2279" w:rsidRDefault="001D44FB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p</w:t>
      </w:r>
      <w:r w:rsidR="0013206E" w:rsidRPr="004D2279">
        <w:rPr>
          <w:rFonts w:ascii="Arial" w:hAnsi="Arial" w:cs="Arial"/>
        </w:rPr>
        <w:t>odnikající pod jménem:</w:t>
      </w:r>
      <w:r w:rsidRPr="004D2279">
        <w:rPr>
          <w:rFonts w:ascii="Arial" w:hAnsi="Arial" w:cs="Arial"/>
        </w:rPr>
        <w:tab/>
      </w:r>
    </w:p>
    <w:p w14:paraId="4006E5FE" w14:textId="77777777" w:rsidR="0013206E" w:rsidRPr="004D2279" w:rsidRDefault="001D44FB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s</w:t>
      </w:r>
      <w:r w:rsidR="004B6A0B" w:rsidRPr="004D2279">
        <w:rPr>
          <w:rFonts w:ascii="Arial" w:hAnsi="Arial" w:cs="Arial"/>
        </w:rPr>
        <w:t>ídlo</w:t>
      </w:r>
      <w:r w:rsidR="0013206E" w:rsidRPr="004D2279">
        <w:rPr>
          <w:rFonts w:ascii="Arial" w:hAnsi="Arial" w:cs="Arial"/>
        </w:rPr>
        <w:t>:</w:t>
      </w:r>
      <w:r w:rsidRPr="004D2279">
        <w:rPr>
          <w:rFonts w:ascii="Arial" w:hAnsi="Arial" w:cs="Arial"/>
        </w:rPr>
        <w:tab/>
      </w:r>
    </w:p>
    <w:p w14:paraId="63B21E7B" w14:textId="77777777" w:rsidR="001D44FB" w:rsidRPr="004D2279" w:rsidRDefault="0013206E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IČ</w:t>
      </w:r>
      <w:r w:rsidR="00C82AEB" w:rsidRPr="004D2279">
        <w:rPr>
          <w:rFonts w:ascii="Arial" w:hAnsi="Arial" w:cs="Arial"/>
        </w:rPr>
        <w:t>O</w:t>
      </w:r>
      <w:r w:rsidRPr="004D2279">
        <w:rPr>
          <w:rFonts w:ascii="Arial" w:hAnsi="Arial" w:cs="Arial"/>
        </w:rPr>
        <w:t>:</w:t>
      </w:r>
      <w:r w:rsidR="001D44FB" w:rsidRPr="004D2279">
        <w:rPr>
          <w:rFonts w:ascii="Arial" w:hAnsi="Arial" w:cs="Arial"/>
        </w:rPr>
        <w:tab/>
      </w:r>
    </w:p>
    <w:p w14:paraId="43485363" w14:textId="77777777" w:rsidR="001D44FB" w:rsidRPr="004D2279" w:rsidRDefault="0013206E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DIČ:</w:t>
      </w:r>
      <w:r w:rsidR="001D44FB" w:rsidRPr="004D2279">
        <w:rPr>
          <w:rFonts w:ascii="Arial" w:hAnsi="Arial" w:cs="Arial"/>
        </w:rPr>
        <w:tab/>
      </w:r>
    </w:p>
    <w:p w14:paraId="48B3DCB9" w14:textId="77777777" w:rsidR="0013206E" w:rsidRPr="004D2279" w:rsidRDefault="001D44FB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b</w:t>
      </w:r>
      <w:r w:rsidR="0013206E" w:rsidRPr="004D2279">
        <w:rPr>
          <w:rFonts w:ascii="Arial" w:hAnsi="Arial" w:cs="Arial"/>
        </w:rPr>
        <w:t>ankovní spojení:</w:t>
      </w:r>
      <w:r w:rsidRPr="004D2279">
        <w:rPr>
          <w:rFonts w:ascii="Arial" w:hAnsi="Arial" w:cs="Arial"/>
        </w:rPr>
        <w:tab/>
      </w:r>
    </w:p>
    <w:p w14:paraId="14B72BBF" w14:textId="77777777" w:rsidR="00104924" w:rsidRPr="004D2279" w:rsidRDefault="001D44FB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č</w:t>
      </w:r>
      <w:r w:rsidR="0013206E" w:rsidRPr="004D2279">
        <w:rPr>
          <w:rFonts w:ascii="Arial" w:hAnsi="Arial" w:cs="Arial"/>
        </w:rPr>
        <w:t>íslo účtu:</w:t>
      </w:r>
    </w:p>
    <w:p w14:paraId="3727844B" w14:textId="5215F502" w:rsidR="0013206E" w:rsidRPr="004D2279" w:rsidRDefault="00104924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datová schránka:</w:t>
      </w:r>
      <w:r w:rsidR="001D44FB" w:rsidRPr="004D2279">
        <w:rPr>
          <w:rFonts w:ascii="Arial" w:hAnsi="Arial" w:cs="Arial"/>
        </w:rPr>
        <w:tab/>
      </w:r>
    </w:p>
    <w:p w14:paraId="020AF7FC" w14:textId="77777777" w:rsidR="0013206E" w:rsidRPr="004D2279" w:rsidRDefault="0013206E" w:rsidP="001D44FB">
      <w:pPr>
        <w:numPr>
          <w:ilvl w:val="12"/>
          <w:numId w:val="0"/>
        </w:numPr>
        <w:spacing w:before="120"/>
        <w:ind w:left="357"/>
        <w:jc w:val="both"/>
        <w:rPr>
          <w:rFonts w:ascii="Arial" w:hAnsi="Arial" w:cs="Arial"/>
          <w:i/>
          <w:color w:val="FF0000"/>
        </w:rPr>
      </w:pPr>
      <w:r w:rsidRPr="004D2279">
        <w:rPr>
          <w:rFonts w:ascii="Arial" w:hAnsi="Arial" w:cs="Arial"/>
        </w:rPr>
        <w:t>Zapsána v </w:t>
      </w:r>
      <w:r w:rsidR="001D44FB" w:rsidRPr="004D2279">
        <w:rPr>
          <w:rFonts w:ascii="Arial" w:hAnsi="Arial" w:cs="Arial"/>
        </w:rPr>
        <w:t>…………………</w:t>
      </w:r>
      <w:r w:rsidRPr="004D2279">
        <w:rPr>
          <w:rFonts w:ascii="Arial" w:hAnsi="Arial" w:cs="Arial"/>
        </w:rPr>
        <w:t xml:space="preserve">, </w:t>
      </w:r>
      <w:r w:rsidRPr="004D2279">
        <w:rPr>
          <w:rFonts w:ascii="Arial" w:hAnsi="Arial" w:cs="Arial"/>
          <w:iCs/>
        </w:rPr>
        <w:t>vedené</w:t>
      </w:r>
      <w:r w:rsidR="001D44FB" w:rsidRPr="004D2279">
        <w:rPr>
          <w:rFonts w:ascii="Arial" w:hAnsi="Arial" w:cs="Arial"/>
          <w:iCs/>
        </w:rPr>
        <w:t xml:space="preserve"> </w:t>
      </w:r>
      <w:r w:rsidRPr="004D2279">
        <w:rPr>
          <w:rFonts w:ascii="Arial" w:hAnsi="Arial" w:cs="Arial"/>
        </w:rPr>
        <w:t>…………</w:t>
      </w:r>
      <w:r w:rsidRPr="004D2279">
        <w:rPr>
          <w:rFonts w:ascii="Arial" w:hAnsi="Arial" w:cs="Arial"/>
          <w:color w:val="FF0000"/>
        </w:rPr>
        <w:t xml:space="preserve"> </w:t>
      </w:r>
      <w:r w:rsidRPr="004D2279">
        <w:rPr>
          <w:rFonts w:ascii="Arial" w:hAnsi="Arial" w:cs="Arial"/>
          <w:i/>
          <w:color w:val="FF0000"/>
        </w:rPr>
        <w:t>(doplňte údaj o evidenci, ve které je daná osoba zapsána)</w:t>
      </w:r>
    </w:p>
    <w:p w14:paraId="79D81DA4" w14:textId="77777777" w:rsidR="0013206E" w:rsidRPr="004D2279" w:rsidRDefault="0013206E" w:rsidP="00F102B1">
      <w:pPr>
        <w:pStyle w:val="Zkladntext"/>
        <w:numPr>
          <w:ilvl w:val="12"/>
          <w:numId w:val="0"/>
        </w:numPr>
        <w:tabs>
          <w:tab w:val="clear" w:pos="540"/>
          <w:tab w:val="clear" w:pos="1260"/>
          <w:tab w:val="clear" w:pos="1980"/>
          <w:tab w:val="clear" w:pos="3960"/>
        </w:tabs>
        <w:spacing w:before="120"/>
        <w:ind w:left="357"/>
        <w:rPr>
          <w:rFonts w:ascii="Arial" w:hAnsi="Arial" w:cs="Arial"/>
          <w:iCs/>
        </w:rPr>
      </w:pPr>
      <w:r w:rsidRPr="004D2279">
        <w:rPr>
          <w:rFonts w:ascii="Arial" w:hAnsi="Arial" w:cs="Arial"/>
          <w:iCs/>
        </w:rPr>
        <w:t>(dále jen „zhotovitel</w:t>
      </w:r>
      <w:r w:rsidR="007470DD" w:rsidRPr="004D2279">
        <w:rPr>
          <w:rFonts w:ascii="Arial" w:hAnsi="Arial" w:cs="Arial"/>
          <w:iCs/>
        </w:rPr>
        <w:t>“)</w:t>
      </w:r>
    </w:p>
    <w:p w14:paraId="72F60507" w14:textId="77777777" w:rsidR="0013206E" w:rsidRPr="004D2279" w:rsidRDefault="0013206E" w:rsidP="00F102B1">
      <w:pPr>
        <w:tabs>
          <w:tab w:val="left" w:pos="426"/>
        </w:tabs>
        <w:spacing w:before="240" w:after="120"/>
        <w:jc w:val="both"/>
        <w:rPr>
          <w:rFonts w:ascii="Arial" w:hAnsi="Arial" w:cs="Arial"/>
          <w:i/>
          <w:color w:val="FF0000"/>
        </w:rPr>
      </w:pPr>
      <w:r w:rsidRPr="004D2279">
        <w:rPr>
          <w:rFonts w:ascii="Arial" w:hAnsi="Arial" w:cs="Arial"/>
          <w:b/>
          <w:i/>
          <w:iCs/>
          <w:color w:val="FF0000"/>
        </w:rPr>
        <w:t>VARIANTA C</w:t>
      </w:r>
      <w:r w:rsidRPr="004D2279">
        <w:rPr>
          <w:rFonts w:ascii="Arial" w:hAnsi="Arial" w:cs="Arial"/>
          <w:b/>
          <w:color w:val="FF0000"/>
        </w:rPr>
        <w:t xml:space="preserve"> </w:t>
      </w:r>
      <w:r w:rsidRPr="004D2279">
        <w:rPr>
          <w:rFonts w:ascii="Arial" w:hAnsi="Arial" w:cs="Arial"/>
          <w:i/>
          <w:color w:val="FF0000"/>
        </w:rPr>
        <w:t xml:space="preserve">(pro fyzickou </w:t>
      </w:r>
      <w:proofErr w:type="gramStart"/>
      <w:r w:rsidRPr="004D2279">
        <w:rPr>
          <w:rFonts w:ascii="Arial" w:hAnsi="Arial" w:cs="Arial"/>
          <w:i/>
          <w:color w:val="FF0000"/>
        </w:rPr>
        <w:t>osobu - nepodnikatele</w:t>
      </w:r>
      <w:proofErr w:type="gramEnd"/>
      <w:r w:rsidRPr="004D2279">
        <w:rPr>
          <w:rFonts w:ascii="Arial" w:hAnsi="Arial" w:cs="Arial"/>
          <w:i/>
          <w:color w:val="FF0000"/>
        </w:rPr>
        <w:t>):</w:t>
      </w:r>
    </w:p>
    <w:p w14:paraId="632BD667" w14:textId="77777777" w:rsidR="0013206E" w:rsidRPr="004D2279" w:rsidRDefault="0013206E">
      <w:pPr>
        <w:pStyle w:val="Zkladntext"/>
        <w:widowControl w:val="0"/>
        <w:numPr>
          <w:ilvl w:val="0"/>
          <w:numId w:val="17"/>
        </w:numPr>
        <w:tabs>
          <w:tab w:val="clear" w:pos="540"/>
          <w:tab w:val="clear" w:pos="720"/>
          <w:tab w:val="clear" w:pos="1260"/>
          <w:tab w:val="clear" w:pos="1980"/>
          <w:tab w:val="clear" w:pos="3960"/>
        </w:tabs>
        <w:autoSpaceDE w:val="0"/>
        <w:autoSpaceDN w:val="0"/>
        <w:spacing w:before="240"/>
        <w:ind w:left="357" w:hanging="357"/>
        <w:rPr>
          <w:rFonts w:ascii="Arial" w:hAnsi="Arial" w:cs="Arial"/>
          <w:b/>
          <w:bCs/>
        </w:rPr>
      </w:pPr>
      <w:r w:rsidRPr="004D2279">
        <w:rPr>
          <w:rFonts w:ascii="Arial" w:hAnsi="Arial" w:cs="Arial"/>
          <w:b/>
        </w:rPr>
        <w:lastRenderedPageBreak/>
        <w:t>Jméno</w:t>
      </w:r>
      <w:r w:rsidRPr="004D2279">
        <w:rPr>
          <w:rFonts w:ascii="Arial" w:hAnsi="Arial" w:cs="Arial"/>
          <w:b/>
          <w:bCs/>
        </w:rPr>
        <w:t xml:space="preserve"> a příjmení</w:t>
      </w:r>
    </w:p>
    <w:p w14:paraId="23CD06CF" w14:textId="77777777" w:rsidR="0013206E" w:rsidRPr="004D2279" w:rsidRDefault="001D44FB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t</w:t>
      </w:r>
      <w:r w:rsidR="0013206E" w:rsidRPr="004D2279">
        <w:rPr>
          <w:rFonts w:ascii="Arial" w:hAnsi="Arial" w:cs="Arial"/>
        </w:rPr>
        <w:t>rvalé bydliště:</w:t>
      </w:r>
      <w:r w:rsidRPr="004D2279">
        <w:rPr>
          <w:rFonts w:ascii="Arial" w:hAnsi="Arial" w:cs="Arial"/>
        </w:rPr>
        <w:tab/>
      </w:r>
    </w:p>
    <w:p w14:paraId="0B8B016E" w14:textId="77777777" w:rsidR="0013206E" w:rsidRPr="004D2279" w:rsidRDefault="001D44FB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d</w:t>
      </w:r>
      <w:r w:rsidR="0013206E" w:rsidRPr="004D2279">
        <w:rPr>
          <w:rFonts w:ascii="Arial" w:hAnsi="Arial" w:cs="Arial"/>
        </w:rPr>
        <w:t>atum narození:</w:t>
      </w:r>
      <w:r w:rsidRPr="004D2279">
        <w:rPr>
          <w:rFonts w:ascii="Arial" w:hAnsi="Arial" w:cs="Arial"/>
        </w:rPr>
        <w:tab/>
      </w:r>
    </w:p>
    <w:p w14:paraId="6EC27E59" w14:textId="77777777" w:rsidR="0013206E" w:rsidRPr="004D2279" w:rsidRDefault="001D44FB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b</w:t>
      </w:r>
      <w:r w:rsidR="0013206E" w:rsidRPr="004D2279">
        <w:rPr>
          <w:rFonts w:ascii="Arial" w:hAnsi="Arial" w:cs="Arial"/>
        </w:rPr>
        <w:t>ankovní spojení:</w:t>
      </w:r>
      <w:r w:rsidRPr="004D2279">
        <w:rPr>
          <w:rFonts w:ascii="Arial" w:hAnsi="Arial" w:cs="Arial"/>
        </w:rPr>
        <w:tab/>
      </w:r>
    </w:p>
    <w:p w14:paraId="293BACBD" w14:textId="77777777" w:rsidR="00104924" w:rsidRPr="004D2279" w:rsidRDefault="001D44FB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č</w:t>
      </w:r>
      <w:r w:rsidR="0013206E" w:rsidRPr="004D2279">
        <w:rPr>
          <w:rFonts w:ascii="Arial" w:hAnsi="Arial" w:cs="Arial"/>
        </w:rPr>
        <w:t>íslo účtu:</w:t>
      </w:r>
    </w:p>
    <w:p w14:paraId="36760EAC" w14:textId="715E9324" w:rsidR="0013206E" w:rsidRPr="004D2279" w:rsidRDefault="00104924" w:rsidP="001D44FB">
      <w:pPr>
        <w:numPr>
          <w:ilvl w:val="12"/>
          <w:numId w:val="0"/>
        </w:numPr>
        <w:tabs>
          <w:tab w:val="left" w:pos="3119"/>
        </w:tabs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datová schránka:</w:t>
      </w:r>
      <w:r w:rsidR="001D44FB" w:rsidRPr="004D2279">
        <w:rPr>
          <w:rFonts w:ascii="Arial" w:hAnsi="Arial" w:cs="Arial"/>
        </w:rPr>
        <w:tab/>
      </w:r>
    </w:p>
    <w:p w14:paraId="6A1DBD84" w14:textId="77777777" w:rsidR="0013206E" w:rsidRPr="004D2279" w:rsidRDefault="0013206E" w:rsidP="00F102B1">
      <w:pPr>
        <w:pStyle w:val="Zkladntext"/>
        <w:numPr>
          <w:ilvl w:val="12"/>
          <w:numId w:val="0"/>
        </w:numPr>
        <w:tabs>
          <w:tab w:val="clear" w:pos="540"/>
          <w:tab w:val="clear" w:pos="1260"/>
          <w:tab w:val="clear" w:pos="1980"/>
          <w:tab w:val="clear" w:pos="3960"/>
        </w:tabs>
        <w:spacing w:before="120"/>
        <w:ind w:left="357"/>
        <w:rPr>
          <w:rFonts w:ascii="Arial" w:hAnsi="Arial" w:cs="Arial"/>
          <w:iCs/>
        </w:rPr>
      </w:pPr>
      <w:r w:rsidRPr="004D2279">
        <w:rPr>
          <w:rFonts w:ascii="Arial" w:hAnsi="Arial" w:cs="Arial"/>
          <w:iCs/>
        </w:rPr>
        <w:t>(dále jen „zhotovitel</w:t>
      </w:r>
      <w:r w:rsidR="007470DD" w:rsidRPr="004D2279">
        <w:rPr>
          <w:rFonts w:ascii="Arial" w:hAnsi="Arial" w:cs="Arial"/>
          <w:iCs/>
        </w:rPr>
        <w:t>“)</w:t>
      </w:r>
    </w:p>
    <w:p w14:paraId="11FC5369" w14:textId="77777777" w:rsidR="00311C41" w:rsidRPr="004D2279" w:rsidRDefault="00311C41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II.</w:t>
      </w:r>
      <w:r w:rsidR="007470DD" w:rsidRPr="004D2279">
        <w:rPr>
          <w:rFonts w:ascii="Arial" w:hAnsi="Arial" w:cs="Arial"/>
          <w:szCs w:val="24"/>
        </w:rPr>
        <w:br/>
      </w:r>
      <w:r w:rsidRPr="004D2279">
        <w:rPr>
          <w:rFonts w:ascii="Arial" w:hAnsi="Arial" w:cs="Arial"/>
          <w:szCs w:val="24"/>
        </w:rPr>
        <w:t>Základní ustanovení</w:t>
      </w:r>
    </w:p>
    <w:p w14:paraId="1818B08C" w14:textId="77777777" w:rsidR="00620189" w:rsidRPr="004D2279" w:rsidRDefault="00620189">
      <w:pPr>
        <w:pStyle w:val="OdstavecSmlouvy"/>
        <w:keepLines w:val="0"/>
        <w:numPr>
          <w:ilvl w:val="0"/>
          <w:numId w:val="10"/>
        </w:numPr>
        <w:tabs>
          <w:tab w:val="clear" w:pos="360"/>
          <w:tab w:val="clear" w:pos="426"/>
          <w:tab w:val="clear" w:pos="1701"/>
        </w:tabs>
        <w:spacing w:before="120" w:after="0"/>
        <w:ind w:left="357" w:hanging="357"/>
        <w:rPr>
          <w:rFonts w:ascii="Arial" w:hAnsi="Arial" w:cs="Arial"/>
          <w:caps/>
          <w:szCs w:val="24"/>
        </w:rPr>
      </w:pPr>
      <w:r w:rsidRPr="004D2279">
        <w:rPr>
          <w:rFonts w:ascii="Arial" w:hAnsi="Arial" w:cs="Arial"/>
          <w:szCs w:val="24"/>
        </w:rPr>
        <w:t xml:space="preserve">Tato smlouva je uzavřena dle § </w:t>
      </w:r>
      <w:smartTag w:uri="urn:schemas-microsoft-com:office:smarttags" w:element="metricconverter">
        <w:smartTagPr>
          <w:attr w:name="ProductID" w:val="2586 a"/>
        </w:smartTagPr>
        <w:r w:rsidRPr="004D2279">
          <w:rPr>
            <w:rFonts w:ascii="Arial" w:hAnsi="Arial" w:cs="Arial"/>
            <w:szCs w:val="24"/>
          </w:rPr>
          <w:t>2586 a</w:t>
        </w:r>
      </w:smartTag>
      <w:r w:rsidRPr="004D2279">
        <w:rPr>
          <w:rFonts w:ascii="Arial" w:hAnsi="Arial" w:cs="Arial"/>
          <w:szCs w:val="24"/>
        </w:rPr>
        <w:t xml:space="preserve"> násl. zákona č. 89/2012</w:t>
      </w:r>
      <w:r w:rsidR="00961E69" w:rsidRPr="004D2279">
        <w:rPr>
          <w:rFonts w:ascii="Arial" w:hAnsi="Arial" w:cs="Arial"/>
          <w:szCs w:val="24"/>
        </w:rPr>
        <w:t xml:space="preserve"> Sb.</w:t>
      </w:r>
      <w:r w:rsidRPr="004D2279">
        <w:rPr>
          <w:rFonts w:ascii="Arial" w:hAnsi="Arial" w:cs="Arial"/>
          <w:szCs w:val="24"/>
        </w:rPr>
        <w:t>, občanský zákoník</w:t>
      </w:r>
      <w:r w:rsidR="00340D7E" w:rsidRPr="004D2279">
        <w:rPr>
          <w:rFonts w:ascii="Arial" w:hAnsi="Arial" w:cs="Arial"/>
          <w:szCs w:val="24"/>
        </w:rPr>
        <w:t xml:space="preserve">, </w:t>
      </w:r>
      <w:r w:rsidR="00C82AEB" w:rsidRPr="004D2279">
        <w:rPr>
          <w:rFonts w:ascii="Arial" w:hAnsi="Arial" w:cs="Arial"/>
          <w:szCs w:val="24"/>
        </w:rPr>
        <w:t xml:space="preserve">ve znění pozdějších předpisů </w:t>
      </w:r>
      <w:r w:rsidRPr="004D2279">
        <w:rPr>
          <w:rFonts w:ascii="Arial" w:hAnsi="Arial" w:cs="Arial"/>
          <w:szCs w:val="24"/>
        </w:rPr>
        <w:t>(dále jen „občanský zákoník“); práva a povinnosti stran touto smlouvou neupravená se řídí příslušnými ustanoveními občanského zákoníku.</w:t>
      </w:r>
    </w:p>
    <w:p w14:paraId="0639B6B1" w14:textId="77777777" w:rsidR="00FB34F8" w:rsidRPr="004D2279" w:rsidRDefault="00311C41">
      <w:pPr>
        <w:pStyle w:val="OdstavecSmlouvy"/>
        <w:keepLines w:val="0"/>
        <w:numPr>
          <w:ilvl w:val="0"/>
          <w:numId w:val="10"/>
        </w:numPr>
        <w:tabs>
          <w:tab w:val="clear" w:pos="360"/>
          <w:tab w:val="clear" w:pos="426"/>
          <w:tab w:val="clear" w:pos="1701"/>
        </w:tabs>
        <w:spacing w:before="120" w:after="0"/>
        <w:ind w:left="357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Smluvní strany prohlašují, že údaje uvedené v čl. I této smlouvy jsou v souladu s</w:t>
      </w:r>
      <w:r w:rsidR="001D44FB" w:rsidRPr="004D2279">
        <w:rPr>
          <w:rFonts w:ascii="Arial" w:hAnsi="Arial" w:cs="Arial"/>
          <w:szCs w:val="24"/>
        </w:rPr>
        <w:t>e</w:t>
      </w:r>
      <w:r w:rsidRPr="004D2279">
        <w:rPr>
          <w:rFonts w:ascii="Arial" w:hAnsi="Arial" w:cs="Arial"/>
          <w:szCs w:val="24"/>
        </w:rPr>
        <w:t> skutečností v době uzavření smlouvy. Smluvní strany se zavazují, že změny dotčených údajů oznámí bez prodlení písemně druhé smluvní straně. Při změně identifikačních údajů smluvních stran včetně zm</w:t>
      </w:r>
      <w:r w:rsidR="001D44FB" w:rsidRPr="004D2279">
        <w:rPr>
          <w:rFonts w:ascii="Arial" w:hAnsi="Arial" w:cs="Arial"/>
          <w:szCs w:val="24"/>
        </w:rPr>
        <w:t>ěny účtu není nutné uzavírat ke </w:t>
      </w:r>
      <w:r w:rsidRPr="004D2279">
        <w:rPr>
          <w:rFonts w:ascii="Arial" w:hAnsi="Arial" w:cs="Arial"/>
          <w:szCs w:val="24"/>
        </w:rPr>
        <w:t>smlouvě dodatek.</w:t>
      </w:r>
    </w:p>
    <w:p w14:paraId="6F2250E1" w14:textId="77777777" w:rsidR="00BF0F7F" w:rsidRPr="004D2279" w:rsidRDefault="00BF0F7F">
      <w:pPr>
        <w:pStyle w:val="OdstavecSmlouvy"/>
        <w:keepLines w:val="0"/>
        <w:numPr>
          <w:ilvl w:val="0"/>
          <w:numId w:val="10"/>
        </w:numPr>
        <w:tabs>
          <w:tab w:val="clear" w:pos="360"/>
          <w:tab w:val="clear" w:pos="426"/>
          <w:tab w:val="clear" w:pos="1701"/>
        </w:tabs>
        <w:spacing w:before="120" w:after="0"/>
        <w:ind w:left="357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Je</w:t>
      </w:r>
      <w:r w:rsidR="001D44FB" w:rsidRPr="004D2279">
        <w:rPr>
          <w:rFonts w:ascii="Arial" w:hAnsi="Arial" w:cs="Arial"/>
          <w:szCs w:val="24"/>
        </w:rPr>
        <w:noBreakHyphen/>
      </w:r>
      <w:r w:rsidRPr="004D2279">
        <w:rPr>
          <w:rFonts w:ascii="Arial" w:hAnsi="Arial" w:cs="Arial"/>
          <w:szCs w:val="24"/>
        </w:rPr>
        <w:t>li zhotovitel plátcem DPH, prohlašuje,</w:t>
      </w:r>
      <w:r w:rsidR="001D44FB" w:rsidRPr="004D2279">
        <w:rPr>
          <w:rFonts w:ascii="Arial" w:hAnsi="Arial" w:cs="Arial"/>
          <w:szCs w:val="24"/>
        </w:rPr>
        <w:t xml:space="preserve"> že bankovní účet uvedený v čl. </w:t>
      </w:r>
      <w:r w:rsidRPr="004D2279">
        <w:rPr>
          <w:rFonts w:ascii="Arial" w:hAnsi="Arial" w:cs="Arial"/>
          <w:szCs w:val="24"/>
        </w:rPr>
        <w:t xml:space="preserve">I </w:t>
      </w:r>
      <w:r w:rsidR="001D44FB" w:rsidRPr="004D2279">
        <w:rPr>
          <w:rFonts w:ascii="Arial" w:hAnsi="Arial" w:cs="Arial"/>
          <w:szCs w:val="24"/>
        </w:rPr>
        <w:t>odst. </w:t>
      </w:r>
      <w:r w:rsidRPr="004D2279">
        <w:rPr>
          <w:rFonts w:ascii="Arial" w:hAnsi="Arial" w:cs="Arial"/>
          <w:szCs w:val="24"/>
        </w:rPr>
        <w:t>2 této smlouvy je</w:t>
      </w:r>
      <w:r w:rsidR="001D44FB" w:rsidRPr="004D2279">
        <w:rPr>
          <w:rFonts w:ascii="Arial" w:hAnsi="Arial" w:cs="Arial"/>
          <w:szCs w:val="24"/>
        </w:rPr>
        <w:t xml:space="preserve"> bankovním účtem zveřejněným ve </w:t>
      </w:r>
      <w:r w:rsidRPr="004D2279">
        <w:rPr>
          <w:rFonts w:ascii="Arial" w:hAnsi="Arial" w:cs="Arial"/>
          <w:szCs w:val="24"/>
        </w:rPr>
        <w:t>smyslu zákona č.</w:t>
      </w:r>
      <w:r w:rsidR="001D44FB" w:rsidRPr="004D2279">
        <w:rPr>
          <w:rFonts w:ascii="Arial" w:hAnsi="Arial" w:cs="Arial"/>
          <w:szCs w:val="24"/>
        </w:rPr>
        <w:t> 235/2004 </w:t>
      </w:r>
      <w:r w:rsidRPr="004D2279">
        <w:rPr>
          <w:rFonts w:ascii="Arial" w:hAnsi="Arial" w:cs="Arial"/>
          <w:szCs w:val="24"/>
        </w:rPr>
        <w:t>Sb., o</w:t>
      </w:r>
      <w:r w:rsidR="001D44FB" w:rsidRPr="004D2279">
        <w:rPr>
          <w:rFonts w:ascii="Arial" w:hAnsi="Arial" w:cs="Arial"/>
          <w:szCs w:val="24"/>
        </w:rPr>
        <w:t> </w:t>
      </w:r>
      <w:r w:rsidRPr="004D2279">
        <w:rPr>
          <w:rFonts w:ascii="Arial" w:hAnsi="Arial" w:cs="Arial"/>
          <w:szCs w:val="24"/>
        </w:rPr>
        <w:t>dani z přidané hodnoty, ve</w:t>
      </w:r>
      <w:r w:rsidR="001D44FB" w:rsidRPr="004D2279">
        <w:rPr>
          <w:rFonts w:ascii="Arial" w:hAnsi="Arial" w:cs="Arial"/>
          <w:szCs w:val="24"/>
        </w:rPr>
        <w:t> </w:t>
      </w:r>
      <w:r w:rsidRPr="004D2279">
        <w:rPr>
          <w:rFonts w:ascii="Arial" w:hAnsi="Arial" w:cs="Arial"/>
          <w:szCs w:val="24"/>
        </w:rPr>
        <w:t>znění pozdějš</w:t>
      </w:r>
      <w:r w:rsidR="001D44FB" w:rsidRPr="004D2279">
        <w:rPr>
          <w:rFonts w:ascii="Arial" w:hAnsi="Arial" w:cs="Arial"/>
          <w:szCs w:val="24"/>
        </w:rPr>
        <w:t>ích předpisů (dále jen „zákon o </w:t>
      </w:r>
      <w:r w:rsidRPr="004D2279">
        <w:rPr>
          <w:rFonts w:ascii="Arial" w:hAnsi="Arial" w:cs="Arial"/>
          <w:szCs w:val="24"/>
        </w:rPr>
        <w:t>DPH“). V případě změny účtu zhotovitele je zhotovitel povinen doložit vlastnictví k novému účtu,</w:t>
      </w:r>
      <w:r w:rsidR="001D44FB" w:rsidRPr="004D2279">
        <w:rPr>
          <w:rFonts w:ascii="Arial" w:hAnsi="Arial" w:cs="Arial"/>
          <w:szCs w:val="24"/>
        </w:rPr>
        <w:t xml:space="preserve"> a </w:t>
      </w:r>
      <w:r w:rsidRPr="004D2279">
        <w:rPr>
          <w:rFonts w:ascii="Arial" w:hAnsi="Arial" w:cs="Arial"/>
          <w:szCs w:val="24"/>
        </w:rPr>
        <w:t xml:space="preserve">to kopií příslušné smlouvy nebo </w:t>
      </w:r>
      <w:r w:rsidR="001D44FB" w:rsidRPr="004D2279">
        <w:rPr>
          <w:rFonts w:ascii="Arial" w:hAnsi="Arial" w:cs="Arial"/>
          <w:szCs w:val="24"/>
        </w:rPr>
        <w:t>potvrzením peněžního ústavu; je</w:t>
      </w:r>
      <w:r w:rsidR="001D44FB" w:rsidRPr="004D2279">
        <w:rPr>
          <w:rFonts w:ascii="Arial" w:hAnsi="Arial" w:cs="Arial"/>
          <w:szCs w:val="24"/>
        </w:rPr>
        <w:noBreakHyphen/>
      </w:r>
      <w:r w:rsidRPr="004D2279">
        <w:rPr>
          <w:rFonts w:ascii="Arial" w:hAnsi="Arial" w:cs="Arial"/>
          <w:szCs w:val="24"/>
        </w:rPr>
        <w:t xml:space="preserve">li </w:t>
      </w:r>
      <w:r w:rsidR="00394E6D" w:rsidRPr="004D2279">
        <w:rPr>
          <w:rFonts w:ascii="Arial" w:hAnsi="Arial" w:cs="Arial"/>
          <w:szCs w:val="24"/>
        </w:rPr>
        <w:t xml:space="preserve">zhotovitel </w:t>
      </w:r>
      <w:r w:rsidRPr="004D2279">
        <w:rPr>
          <w:rFonts w:ascii="Arial" w:hAnsi="Arial" w:cs="Arial"/>
          <w:szCs w:val="24"/>
        </w:rPr>
        <w:t>plátcem DPH, musí být nový účet zveřejněným účtem ve</w:t>
      </w:r>
      <w:r w:rsidR="001D44FB" w:rsidRPr="004D2279">
        <w:rPr>
          <w:rFonts w:ascii="Arial" w:hAnsi="Arial" w:cs="Arial"/>
          <w:szCs w:val="24"/>
        </w:rPr>
        <w:t> </w:t>
      </w:r>
      <w:r w:rsidRPr="004D2279">
        <w:rPr>
          <w:rFonts w:ascii="Arial" w:hAnsi="Arial" w:cs="Arial"/>
          <w:szCs w:val="24"/>
        </w:rPr>
        <w:t>smyslu předchozí věty.</w:t>
      </w:r>
    </w:p>
    <w:p w14:paraId="1285CADE" w14:textId="77777777" w:rsidR="00311C41" w:rsidRPr="004D2279" w:rsidRDefault="00311C41">
      <w:pPr>
        <w:pStyle w:val="OdstavecSmlouvy"/>
        <w:keepLines w:val="0"/>
        <w:numPr>
          <w:ilvl w:val="0"/>
          <w:numId w:val="10"/>
        </w:numPr>
        <w:tabs>
          <w:tab w:val="clear" w:pos="360"/>
          <w:tab w:val="clear" w:pos="426"/>
          <w:tab w:val="clear" w:pos="1701"/>
        </w:tabs>
        <w:spacing w:before="120" w:after="0"/>
        <w:ind w:left="357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Smluvní strany prohlašují, že osoby podepisující tuto smlouvu jsou k tomuto</w:t>
      </w:r>
      <w:r w:rsidR="00732B21" w:rsidRPr="004D2279">
        <w:rPr>
          <w:rFonts w:ascii="Arial" w:hAnsi="Arial" w:cs="Arial"/>
          <w:szCs w:val="24"/>
        </w:rPr>
        <w:t xml:space="preserve"> </w:t>
      </w:r>
      <w:r w:rsidR="00D411AB" w:rsidRPr="004D2279">
        <w:rPr>
          <w:rFonts w:ascii="Arial" w:hAnsi="Arial" w:cs="Arial"/>
          <w:szCs w:val="24"/>
        </w:rPr>
        <w:t>jednání</w:t>
      </w:r>
      <w:r w:rsidRPr="004D2279">
        <w:rPr>
          <w:rFonts w:ascii="Arial" w:hAnsi="Arial" w:cs="Arial"/>
          <w:szCs w:val="24"/>
        </w:rPr>
        <w:t xml:space="preserve"> oprávněny.</w:t>
      </w:r>
    </w:p>
    <w:p w14:paraId="31C45554" w14:textId="77777777" w:rsidR="00311C41" w:rsidRPr="004D2279" w:rsidRDefault="00311C41">
      <w:pPr>
        <w:pStyle w:val="OdstavecSmlouvy"/>
        <w:keepLines w:val="0"/>
        <w:numPr>
          <w:ilvl w:val="0"/>
          <w:numId w:val="10"/>
        </w:numPr>
        <w:tabs>
          <w:tab w:val="clear" w:pos="360"/>
          <w:tab w:val="clear" w:pos="426"/>
          <w:tab w:val="clear" w:pos="1701"/>
        </w:tabs>
        <w:spacing w:before="120" w:after="0"/>
        <w:ind w:left="357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Zhotovitel prohlašuje, že je odborně způsobilý k zajištění předmětu plnění podle této smlouvy.</w:t>
      </w:r>
    </w:p>
    <w:p w14:paraId="540A5793" w14:textId="77777777" w:rsidR="00C82AEB" w:rsidRPr="004D2279" w:rsidRDefault="00C82AEB">
      <w:pPr>
        <w:pStyle w:val="OdstavecSmlouvy"/>
        <w:keepLines w:val="0"/>
        <w:numPr>
          <w:ilvl w:val="0"/>
          <w:numId w:val="10"/>
        </w:numPr>
        <w:tabs>
          <w:tab w:val="clear" w:pos="426"/>
          <w:tab w:val="clear" w:pos="1701"/>
        </w:tabs>
        <w:spacing w:before="120" w:after="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Zhotovitel prohlašuje, že není obchodní společností, ve které veřejný funkcionář uvedený v § 2 odst. 1 písm. c) zákona č. 159/2006 Sb., o střetu zájmů, ve znění pozdějších předpisů (člen vlády nebo vedoucí jiného ústředního správního úřadu, v jehož čele není člen vlády), nebo jím ovládaná osoba vlastní podíl představující alespoň 25% účast společníka v obchodní společnosti. Zhotovitel bere na vědomí, že pokud je uvedené prohlášení nepravdivé, bude smlouva považována za neplatnou.</w:t>
      </w:r>
    </w:p>
    <w:p w14:paraId="2B2BCDAF" w14:textId="77777777" w:rsidR="002F7DC9" w:rsidRPr="004D2279" w:rsidRDefault="00C82AEB">
      <w:pPr>
        <w:pStyle w:val="OdstavecSmlouvy"/>
        <w:numPr>
          <w:ilvl w:val="0"/>
          <w:numId w:val="10"/>
        </w:numPr>
        <w:spacing w:before="12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 xml:space="preserve">Účelem smlouvy </w:t>
      </w:r>
      <w:r w:rsidR="002F7DC9" w:rsidRPr="004D2279">
        <w:rPr>
          <w:rFonts w:ascii="Arial" w:hAnsi="Arial" w:cs="Arial"/>
          <w:szCs w:val="24"/>
        </w:rPr>
        <w:t>je vytvoření odborných podkladů pro přípravu budoucí realizace smyslové zahrady (</w:t>
      </w:r>
      <w:proofErr w:type="spellStart"/>
      <w:r w:rsidR="002F7DC9" w:rsidRPr="004D2279">
        <w:rPr>
          <w:rFonts w:ascii="Arial" w:hAnsi="Arial" w:cs="Arial"/>
          <w:szCs w:val="24"/>
        </w:rPr>
        <w:t>Snoezelen</w:t>
      </w:r>
      <w:proofErr w:type="spellEnd"/>
      <w:r w:rsidR="002F7DC9" w:rsidRPr="004D2279">
        <w:rPr>
          <w:rFonts w:ascii="Arial" w:hAnsi="Arial" w:cs="Arial"/>
          <w:szCs w:val="24"/>
        </w:rPr>
        <w:t>) v areálu DOZP Mánesova v Opavě, která bude podporovat smyslovou stimulaci, relaxaci a kvalitu života klientů domova se zdravotním postižením, při současném zohlednění jejich specifických potřeb, zejména potřeb osob s omezenou schopností pohybu a orientace, a možností postupné realizace záměru s ohledem na jeho technickou proveditelnost a ekonomickou efektivitu.</w:t>
      </w:r>
    </w:p>
    <w:p w14:paraId="6A822A9D" w14:textId="77777777" w:rsidR="00512849" w:rsidRPr="004D2279" w:rsidRDefault="00311C41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lastRenderedPageBreak/>
        <w:t>II</w:t>
      </w:r>
      <w:r w:rsidR="00512849" w:rsidRPr="004D2279">
        <w:rPr>
          <w:rFonts w:ascii="Arial" w:hAnsi="Arial" w:cs="Arial"/>
          <w:szCs w:val="24"/>
        </w:rPr>
        <w:t>I.</w:t>
      </w:r>
      <w:r w:rsidR="007470DD" w:rsidRPr="004D2279">
        <w:rPr>
          <w:rFonts w:ascii="Arial" w:hAnsi="Arial" w:cs="Arial"/>
          <w:szCs w:val="24"/>
        </w:rPr>
        <w:br/>
      </w:r>
      <w:r w:rsidR="00512849" w:rsidRPr="004D2279">
        <w:rPr>
          <w:rFonts w:ascii="Arial" w:hAnsi="Arial" w:cs="Arial"/>
          <w:szCs w:val="24"/>
        </w:rPr>
        <w:t>Předmět smlouvy</w:t>
      </w:r>
    </w:p>
    <w:p w14:paraId="0B1D706B" w14:textId="77777777" w:rsidR="00A5450F" w:rsidRPr="004D2279" w:rsidRDefault="00A5450F" w:rsidP="00A5450F">
      <w:pPr>
        <w:rPr>
          <w:rFonts w:ascii="Arial" w:hAnsi="Arial" w:cs="Arial"/>
        </w:rPr>
      </w:pPr>
    </w:p>
    <w:p w14:paraId="1DE6304E" w14:textId="7C35C69A" w:rsidR="00A5450F" w:rsidRPr="004D2279" w:rsidRDefault="00A5450F">
      <w:pPr>
        <w:pStyle w:val="OdstavecSmlouvy"/>
        <w:keepLines w:val="0"/>
        <w:numPr>
          <w:ilvl w:val="0"/>
          <w:numId w:val="22"/>
        </w:numPr>
        <w:tabs>
          <w:tab w:val="clear" w:pos="426"/>
          <w:tab w:val="clear" w:pos="1701"/>
        </w:tabs>
        <w:spacing w:before="120" w:after="0"/>
        <w:rPr>
          <w:rFonts w:ascii="Arial" w:eastAsia="Calibri" w:hAnsi="Arial" w:cs="Arial"/>
          <w:szCs w:val="24"/>
        </w:rPr>
      </w:pPr>
      <w:r w:rsidRPr="004D2279">
        <w:rPr>
          <w:rFonts w:ascii="Arial" w:eastAsia="Calibri" w:hAnsi="Arial" w:cs="Arial"/>
          <w:szCs w:val="24"/>
        </w:rPr>
        <w:t>Předmětem zakázky je zpracování podkladů pro přípravu projektu smyslové zahrady (</w:t>
      </w:r>
      <w:proofErr w:type="spellStart"/>
      <w:r w:rsidRPr="004D2279">
        <w:rPr>
          <w:rFonts w:ascii="Arial" w:eastAsia="Calibri" w:hAnsi="Arial" w:cs="Arial"/>
          <w:szCs w:val="24"/>
        </w:rPr>
        <w:t>Snoezelen</w:t>
      </w:r>
      <w:proofErr w:type="spellEnd"/>
      <w:r w:rsidRPr="004D2279">
        <w:rPr>
          <w:rFonts w:ascii="Arial" w:eastAsia="Calibri" w:hAnsi="Arial" w:cs="Arial"/>
          <w:szCs w:val="24"/>
        </w:rPr>
        <w:t>) v areálu DOZP Mánesova v Opavě, a to v následujícím rozsahu:</w:t>
      </w:r>
    </w:p>
    <w:p w14:paraId="22D7DB75" w14:textId="77777777" w:rsidR="00A5450F" w:rsidRPr="004D2279" w:rsidRDefault="00A5450F">
      <w:pPr>
        <w:pStyle w:val="Odstavecseseznamem"/>
        <w:widowControl w:val="0"/>
        <w:numPr>
          <w:ilvl w:val="0"/>
          <w:numId w:val="21"/>
        </w:numPr>
        <w:tabs>
          <w:tab w:val="left" w:pos="823"/>
          <w:tab w:val="left" w:pos="824"/>
        </w:tabs>
        <w:autoSpaceDE w:val="0"/>
        <w:autoSpaceDN w:val="0"/>
        <w:contextualSpacing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Architektonická studie řešení smyslové zahrady, která bude respektovat potřeby klientů domova se zdravotním postižením, zejména osob s omezenou schopností pohybu a orientace.</w:t>
      </w:r>
    </w:p>
    <w:p w14:paraId="4E0AD70B" w14:textId="77777777" w:rsidR="00A5450F" w:rsidRPr="004D2279" w:rsidRDefault="00A5450F">
      <w:pPr>
        <w:pStyle w:val="Odstavecseseznamem"/>
        <w:widowControl w:val="0"/>
        <w:numPr>
          <w:ilvl w:val="0"/>
          <w:numId w:val="21"/>
        </w:numPr>
        <w:tabs>
          <w:tab w:val="left" w:pos="823"/>
          <w:tab w:val="left" w:pos="824"/>
        </w:tabs>
        <w:autoSpaceDE w:val="0"/>
        <w:autoSpaceDN w:val="0"/>
        <w:contextualSpacing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Dokumentace pro povolení záměru zpracovaná v rozsahu odpovídajícím charakteru navrhovaného záměru a požadavkům platných právních předpisů.</w:t>
      </w:r>
    </w:p>
    <w:p w14:paraId="10E89C0A" w14:textId="77777777" w:rsidR="00A5450F" w:rsidRPr="004D2279" w:rsidRDefault="00A5450F">
      <w:pPr>
        <w:pStyle w:val="Odstavecseseznamem"/>
        <w:widowControl w:val="0"/>
        <w:numPr>
          <w:ilvl w:val="0"/>
          <w:numId w:val="21"/>
        </w:numPr>
        <w:tabs>
          <w:tab w:val="left" w:pos="823"/>
          <w:tab w:val="left" w:pos="824"/>
        </w:tabs>
        <w:autoSpaceDE w:val="0"/>
        <w:autoSpaceDN w:val="0"/>
        <w:contextualSpacing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Související inženýrská činnost, zejména projednání záměru s příslušnými dotčenými orgány a správci technické infrastruktury, zajištění potřebných stanovisek a podkladů a součinnost při získání příslušného povolení záměru. Pokud záměr povolení nevyžaduje, bude součástí plnění také zajištění příslušné informace nebo podkladu potvrzujícího tuto skutečnost, bude-li takový postup příslušným orgánem dostupný.</w:t>
      </w:r>
    </w:p>
    <w:p w14:paraId="2DF2877E" w14:textId="77777777" w:rsidR="00A5450F" w:rsidRPr="004D2279" w:rsidRDefault="00A5450F" w:rsidP="00A5450F">
      <w:pPr>
        <w:widowControl w:val="0"/>
        <w:tabs>
          <w:tab w:val="left" w:pos="823"/>
        </w:tabs>
        <w:autoSpaceDE w:val="0"/>
        <w:autoSpaceDN w:val="0"/>
        <w:jc w:val="both"/>
        <w:rPr>
          <w:rFonts w:ascii="Arial" w:eastAsia="Calibri" w:hAnsi="Arial" w:cs="Arial"/>
        </w:rPr>
      </w:pPr>
    </w:p>
    <w:p w14:paraId="46B6D358" w14:textId="17EB0383" w:rsidR="00A5450F" w:rsidRPr="004D2279" w:rsidRDefault="00A5450F" w:rsidP="00A5450F">
      <w:pPr>
        <w:widowControl w:val="0"/>
        <w:tabs>
          <w:tab w:val="left" w:pos="823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Součástí předmětu zakázky je rovněž zohlednění možnosti postupné realizace navrženého řešení v samostatných etapách s ohledem na technické možnosti a ekonomickou efektivitu projektu.</w:t>
      </w:r>
    </w:p>
    <w:p w14:paraId="6ED6BB25" w14:textId="77777777" w:rsidR="00A5450F" w:rsidRPr="004D2279" w:rsidRDefault="00A5450F" w:rsidP="00A5450F">
      <w:pPr>
        <w:widowControl w:val="0"/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Zadavatel poskytne dodavateli jako podklad pro zpracování architektonické studie půdorys zahrady v areálu DOZP Mánesova v Opavě, který tvoří přílohu č.5 této poptávkové dokumentace. Dodavatel při zpracování návrhu z tohoto podkladu vyjde a v případě potřeby upozorní zadavatele na nutnost jeho doplnění nebo ověření skutečného stavu.</w:t>
      </w:r>
    </w:p>
    <w:p w14:paraId="44544750" w14:textId="780C3A48" w:rsidR="00A5450F" w:rsidRPr="004D2279" w:rsidRDefault="00A5450F" w:rsidP="00A5450F">
      <w:pPr>
        <w:widowControl w:val="0"/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Předmětem této zakázky není samotná realizace smyslové zahrady. Zakázka nezahrnuje provádění stavebních a terénních prací, realizaci bezbariérových komunikací, výsadbu zeleně ani dodávku a instalaci smyslových prvků a mobiliáře. Tyto činnosti budou případně řešeny samostatně v navazujících etapách projektu.</w:t>
      </w:r>
    </w:p>
    <w:p w14:paraId="3505E983" w14:textId="77777777" w:rsidR="006E40D5" w:rsidRPr="006E40D5" w:rsidRDefault="006E40D5" w:rsidP="006E40D5">
      <w:pPr>
        <w:pStyle w:val="Zkladntext"/>
        <w:spacing w:after="120"/>
        <w:rPr>
          <w:rFonts w:ascii="Arial" w:hAnsi="Arial" w:cs="Arial"/>
        </w:rPr>
      </w:pPr>
      <w:r w:rsidRPr="006E40D5">
        <w:rPr>
          <w:rFonts w:ascii="Arial" w:hAnsi="Arial" w:cs="Arial"/>
        </w:rPr>
        <w:t>Podrobná specifikace předmětu plnění je uvedena v zadávací dokumentaci k poptávkovému řízení, která tvoří přílohu č. 2 této smlouvy.</w:t>
      </w:r>
    </w:p>
    <w:p w14:paraId="0309CF29" w14:textId="77777777" w:rsidR="004D2279" w:rsidRPr="004D2279" w:rsidRDefault="004D2279" w:rsidP="00A5450F">
      <w:pPr>
        <w:pStyle w:val="Zkladntext"/>
        <w:tabs>
          <w:tab w:val="clear" w:pos="540"/>
          <w:tab w:val="clear" w:pos="1260"/>
          <w:tab w:val="clear" w:pos="1980"/>
          <w:tab w:val="clear" w:pos="3960"/>
        </w:tabs>
        <w:spacing w:after="120"/>
        <w:jc w:val="left"/>
        <w:rPr>
          <w:rFonts w:ascii="Arial" w:hAnsi="Arial" w:cs="Arial"/>
        </w:rPr>
      </w:pPr>
    </w:p>
    <w:p w14:paraId="18760F08" w14:textId="267213D5" w:rsidR="004D2279" w:rsidRPr="004D2279" w:rsidRDefault="001B7898">
      <w:pPr>
        <w:pStyle w:val="Zkladntext"/>
        <w:numPr>
          <w:ilvl w:val="0"/>
          <w:numId w:val="22"/>
        </w:numPr>
        <w:spacing w:after="120"/>
        <w:rPr>
          <w:rFonts w:ascii="Arial" w:hAnsi="Arial" w:cs="Arial"/>
        </w:rPr>
      </w:pPr>
      <w:r w:rsidRPr="004D2279">
        <w:rPr>
          <w:rFonts w:ascii="Arial" w:hAnsi="Arial" w:cs="Arial"/>
        </w:rPr>
        <w:t>Požadované výstupy studie</w:t>
      </w:r>
    </w:p>
    <w:p w14:paraId="042B5D5B" w14:textId="77777777" w:rsidR="004D2279" w:rsidRPr="004D2279" w:rsidRDefault="004D2279" w:rsidP="004D2279">
      <w:pPr>
        <w:widowControl w:val="0"/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Studie bude předána minimálně v následujícím rozsahu:</w:t>
      </w:r>
    </w:p>
    <w:p w14:paraId="0EA92F6C" w14:textId="77777777" w:rsidR="004D2279" w:rsidRPr="004D2279" w:rsidRDefault="004D2279" w:rsidP="004D2279">
      <w:pPr>
        <w:widowControl w:val="0"/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  <w:b/>
          <w:bCs/>
        </w:rPr>
      </w:pPr>
      <w:r w:rsidRPr="004D2279">
        <w:rPr>
          <w:rFonts w:ascii="Arial" w:eastAsia="Calibri" w:hAnsi="Arial" w:cs="Arial"/>
          <w:b/>
          <w:bCs/>
        </w:rPr>
        <w:t>Textová část</w:t>
      </w:r>
    </w:p>
    <w:p w14:paraId="0B8D0107" w14:textId="77777777" w:rsidR="004D2279" w:rsidRPr="004D2279" w:rsidRDefault="004D2279">
      <w:pPr>
        <w:pStyle w:val="Odstavecseseznamem"/>
        <w:widowControl w:val="0"/>
        <w:numPr>
          <w:ilvl w:val="0"/>
          <w:numId w:val="23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průvodní zpráva,</w:t>
      </w:r>
    </w:p>
    <w:p w14:paraId="3B6D2543" w14:textId="77777777" w:rsidR="004D2279" w:rsidRPr="004D2279" w:rsidRDefault="004D2279">
      <w:pPr>
        <w:pStyle w:val="Odstavecseseznamem"/>
        <w:widowControl w:val="0"/>
        <w:numPr>
          <w:ilvl w:val="0"/>
          <w:numId w:val="23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popis navrženého řešení,</w:t>
      </w:r>
    </w:p>
    <w:p w14:paraId="653B4C43" w14:textId="77777777" w:rsidR="004D2279" w:rsidRPr="004D2279" w:rsidRDefault="004D2279">
      <w:pPr>
        <w:pStyle w:val="Odstavecseseznamem"/>
        <w:widowControl w:val="0"/>
        <w:numPr>
          <w:ilvl w:val="0"/>
          <w:numId w:val="23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zdůvodnění navržené koncepce,</w:t>
      </w:r>
    </w:p>
    <w:p w14:paraId="2EE986C6" w14:textId="77777777" w:rsidR="004D2279" w:rsidRPr="004D2279" w:rsidRDefault="004D2279">
      <w:pPr>
        <w:pStyle w:val="Odstavecseseznamem"/>
        <w:widowControl w:val="0"/>
        <w:numPr>
          <w:ilvl w:val="0"/>
          <w:numId w:val="23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rámcový odhad investičních nákladů.</w:t>
      </w:r>
    </w:p>
    <w:p w14:paraId="4FE42B00" w14:textId="77777777" w:rsidR="004D2279" w:rsidRPr="004D2279" w:rsidRDefault="004D2279" w:rsidP="004D2279">
      <w:pPr>
        <w:widowControl w:val="0"/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  <w:b/>
          <w:bCs/>
        </w:rPr>
      </w:pPr>
      <w:r w:rsidRPr="004D2279">
        <w:rPr>
          <w:rFonts w:ascii="Arial" w:eastAsia="Calibri" w:hAnsi="Arial" w:cs="Arial"/>
          <w:b/>
          <w:bCs/>
        </w:rPr>
        <w:t>Grafická část</w:t>
      </w:r>
    </w:p>
    <w:p w14:paraId="7F528D5E" w14:textId="77777777" w:rsidR="004D2279" w:rsidRPr="004D2279" w:rsidRDefault="004D2279">
      <w:pPr>
        <w:pStyle w:val="Odstavecseseznamem"/>
        <w:widowControl w:val="0"/>
        <w:numPr>
          <w:ilvl w:val="0"/>
          <w:numId w:val="24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situace širších vztahů,</w:t>
      </w:r>
    </w:p>
    <w:p w14:paraId="1D063E58" w14:textId="77777777" w:rsidR="004D2279" w:rsidRPr="004D2279" w:rsidRDefault="004D2279">
      <w:pPr>
        <w:pStyle w:val="Odstavecseseznamem"/>
        <w:widowControl w:val="0"/>
        <w:numPr>
          <w:ilvl w:val="0"/>
          <w:numId w:val="24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koordinační situace,</w:t>
      </w:r>
    </w:p>
    <w:p w14:paraId="13927EBA" w14:textId="77777777" w:rsidR="004D2279" w:rsidRPr="004D2279" w:rsidRDefault="004D2279">
      <w:pPr>
        <w:pStyle w:val="Odstavecseseznamem"/>
        <w:widowControl w:val="0"/>
        <w:numPr>
          <w:ilvl w:val="0"/>
          <w:numId w:val="24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návrh komunikačních tras,</w:t>
      </w:r>
    </w:p>
    <w:p w14:paraId="7614675B" w14:textId="77777777" w:rsidR="004D2279" w:rsidRPr="004D2279" w:rsidRDefault="004D2279">
      <w:pPr>
        <w:pStyle w:val="Odstavecseseznamem"/>
        <w:widowControl w:val="0"/>
        <w:numPr>
          <w:ilvl w:val="0"/>
          <w:numId w:val="24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návrh terénních úprav,</w:t>
      </w:r>
    </w:p>
    <w:p w14:paraId="07CDFA55" w14:textId="77777777" w:rsidR="004D2279" w:rsidRPr="004D2279" w:rsidRDefault="004D2279">
      <w:pPr>
        <w:pStyle w:val="Odstavecseseznamem"/>
        <w:widowControl w:val="0"/>
        <w:numPr>
          <w:ilvl w:val="0"/>
          <w:numId w:val="24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návrh výsadby,</w:t>
      </w:r>
    </w:p>
    <w:p w14:paraId="0409547E" w14:textId="77777777" w:rsidR="004D2279" w:rsidRPr="004D2279" w:rsidRDefault="004D2279">
      <w:pPr>
        <w:pStyle w:val="Odstavecseseznamem"/>
        <w:widowControl w:val="0"/>
        <w:numPr>
          <w:ilvl w:val="0"/>
          <w:numId w:val="24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lastRenderedPageBreak/>
        <w:t>návrh rozmístění mobiliáře,</w:t>
      </w:r>
    </w:p>
    <w:p w14:paraId="74FB0F6E" w14:textId="77777777" w:rsidR="004D2279" w:rsidRPr="004D2279" w:rsidRDefault="004D2279">
      <w:pPr>
        <w:pStyle w:val="Odstavecseseznamem"/>
        <w:widowControl w:val="0"/>
        <w:numPr>
          <w:ilvl w:val="0"/>
          <w:numId w:val="24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návrh umístění smyslových prvků.</w:t>
      </w:r>
    </w:p>
    <w:p w14:paraId="39577086" w14:textId="6CD6FFAD" w:rsidR="004D2279" w:rsidRPr="004D2279" w:rsidRDefault="004D2279" w:rsidP="004D2279">
      <w:pPr>
        <w:widowControl w:val="0"/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  <w:b/>
          <w:bCs/>
        </w:rPr>
      </w:pPr>
      <w:r w:rsidRPr="004D2279">
        <w:rPr>
          <w:rFonts w:ascii="Arial" w:eastAsia="Calibri" w:hAnsi="Arial" w:cs="Arial"/>
          <w:b/>
          <w:bCs/>
        </w:rPr>
        <w:t>Vizualizace minimálně:</w:t>
      </w:r>
    </w:p>
    <w:p w14:paraId="6A848F28" w14:textId="77777777" w:rsidR="004D2279" w:rsidRPr="004D2279" w:rsidRDefault="004D2279">
      <w:pPr>
        <w:pStyle w:val="Odstavecseseznamem"/>
        <w:widowControl w:val="0"/>
        <w:numPr>
          <w:ilvl w:val="0"/>
          <w:numId w:val="25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2D pohled na celkovou koncepci zahrady,</w:t>
      </w:r>
    </w:p>
    <w:p w14:paraId="7A74E07F" w14:textId="77777777" w:rsidR="004D2279" w:rsidRPr="004D2279" w:rsidRDefault="004D2279">
      <w:pPr>
        <w:pStyle w:val="Odstavecseseznamem"/>
        <w:widowControl w:val="0"/>
        <w:numPr>
          <w:ilvl w:val="0"/>
          <w:numId w:val="25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dvě až tři perspektivní vizualizace hlavních částí zahrady.</w:t>
      </w:r>
    </w:p>
    <w:p w14:paraId="70D568B6" w14:textId="77777777" w:rsidR="004D2279" w:rsidRPr="004D2279" w:rsidRDefault="004D2279" w:rsidP="004D2279">
      <w:pPr>
        <w:widowControl w:val="0"/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  <w:b/>
          <w:bCs/>
        </w:rPr>
      </w:pPr>
      <w:r w:rsidRPr="004D2279">
        <w:rPr>
          <w:rFonts w:ascii="Arial" w:eastAsia="Calibri" w:hAnsi="Arial" w:cs="Arial"/>
          <w:b/>
          <w:bCs/>
        </w:rPr>
        <w:t>Rozpočet</w:t>
      </w:r>
    </w:p>
    <w:p w14:paraId="73218CCA" w14:textId="77777777" w:rsidR="006E40D5" w:rsidRPr="006E40D5" w:rsidRDefault="006E40D5" w:rsidP="006E40D5">
      <w:pPr>
        <w:pStyle w:val="Odstavecseseznamem"/>
        <w:widowControl w:val="0"/>
        <w:numPr>
          <w:ilvl w:val="0"/>
          <w:numId w:val="25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6E40D5">
        <w:rPr>
          <w:rFonts w:ascii="Arial" w:eastAsia="Calibri" w:hAnsi="Arial" w:cs="Arial"/>
        </w:rPr>
        <w:t>rámcový odhad investičních nákladů celého záměru a jednotlivých etap,</w:t>
      </w:r>
    </w:p>
    <w:p w14:paraId="69230CAE" w14:textId="77777777" w:rsidR="006E40D5" w:rsidRPr="006E40D5" w:rsidRDefault="006E40D5" w:rsidP="006E40D5">
      <w:pPr>
        <w:pStyle w:val="Odstavecseseznamem"/>
        <w:widowControl w:val="0"/>
        <w:numPr>
          <w:ilvl w:val="0"/>
          <w:numId w:val="25"/>
        </w:numPr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  <w:r w:rsidRPr="006E40D5">
        <w:rPr>
          <w:rFonts w:ascii="Arial" w:eastAsia="Calibri" w:hAnsi="Arial" w:cs="Arial"/>
        </w:rPr>
        <w:t>ocenění jednotlivých funkčních celků.</w:t>
      </w:r>
    </w:p>
    <w:p w14:paraId="6EA44243" w14:textId="77777777" w:rsidR="004D2279" w:rsidRPr="004D2279" w:rsidRDefault="004D2279" w:rsidP="004D2279">
      <w:pPr>
        <w:pStyle w:val="Odstavecseseznamem"/>
        <w:widowControl w:val="0"/>
        <w:tabs>
          <w:tab w:val="left" w:pos="823"/>
          <w:tab w:val="left" w:pos="824"/>
        </w:tabs>
        <w:autoSpaceDE w:val="0"/>
        <w:autoSpaceDN w:val="0"/>
        <w:jc w:val="both"/>
        <w:rPr>
          <w:rFonts w:ascii="Arial" w:eastAsia="Calibri" w:hAnsi="Arial" w:cs="Arial"/>
        </w:rPr>
      </w:pPr>
    </w:p>
    <w:p w14:paraId="5EFFCF2C" w14:textId="77777777" w:rsidR="004D2279" w:rsidRPr="004D2279" w:rsidRDefault="004D2279" w:rsidP="004D2279">
      <w:pPr>
        <w:jc w:val="both"/>
        <w:rPr>
          <w:rFonts w:ascii="Arial" w:eastAsia="Calibri" w:hAnsi="Arial" w:cs="Arial"/>
        </w:rPr>
      </w:pPr>
      <w:r w:rsidRPr="0065658B">
        <w:rPr>
          <w:rFonts w:ascii="Arial" w:eastAsia="Calibri" w:hAnsi="Arial" w:cs="Arial"/>
          <w:b/>
          <w:bCs/>
        </w:rPr>
        <w:t>Dokumentace</w:t>
      </w:r>
      <w:r w:rsidRPr="004D2279">
        <w:rPr>
          <w:rFonts w:ascii="Arial" w:eastAsia="Calibri" w:hAnsi="Arial" w:cs="Arial"/>
        </w:rPr>
        <w:t xml:space="preserve"> bude zpracována dle aktuálně platných právních předpisů a bude obsahovat zejména:</w:t>
      </w:r>
    </w:p>
    <w:p w14:paraId="16BBBB14" w14:textId="77777777" w:rsidR="004D2279" w:rsidRPr="004D2279" w:rsidRDefault="004D2279">
      <w:pPr>
        <w:numPr>
          <w:ilvl w:val="0"/>
          <w:numId w:val="27"/>
        </w:numPr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průvodní zprávu,</w:t>
      </w:r>
    </w:p>
    <w:p w14:paraId="3B04BDEA" w14:textId="77777777" w:rsidR="004D2279" w:rsidRPr="004D2279" w:rsidRDefault="004D2279">
      <w:pPr>
        <w:numPr>
          <w:ilvl w:val="0"/>
          <w:numId w:val="27"/>
        </w:numPr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souhrnnou technickou zprávu,</w:t>
      </w:r>
    </w:p>
    <w:p w14:paraId="3FF69712" w14:textId="77777777" w:rsidR="004D2279" w:rsidRPr="004D2279" w:rsidRDefault="004D2279">
      <w:pPr>
        <w:numPr>
          <w:ilvl w:val="0"/>
          <w:numId w:val="27"/>
        </w:numPr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situační výkresy,</w:t>
      </w:r>
    </w:p>
    <w:p w14:paraId="720E57F1" w14:textId="77777777" w:rsidR="004D2279" w:rsidRPr="004D2279" w:rsidRDefault="004D2279">
      <w:pPr>
        <w:numPr>
          <w:ilvl w:val="0"/>
          <w:numId w:val="27"/>
        </w:numPr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dokumentaci terénních úprav,</w:t>
      </w:r>
    </w:p>
    <w:p w14:paraId="2B50A08E" w14:textId="77777777" w:rsidR="004D2279" w:rsidRPr="004D2279" w:rsidRDefault="004D2279">
      <w:pPr>
        <w:numPr>
          <w:ilvl w:val="0"/>
          <w:numId w:val="27"/>
        </w:numPr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řešení zpevněných ploch a komunikací,</w:t>
      </w:r>
    </w:p>
    <w:p w14:paraId="4F2C1F8F" w14:textId="77777777" w:rsidR="004D2279" w:rsidRPr="004D2279" w:rsidRDefault="004D2279">
      <w:pPr>
        <w:numPr>
          <w:ilvl w:val="0"/>
          <w:numId w:val="27"/>
        </w:numPr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návrh vegetačních úprav,</w:t>
      </w:r>
    </w:p>
    <w:p w14:paraId="6AC37EB9" w14:textId="77777777" w:rsidR="004D2279" w:rsidRPr="004D2279" w:rsidRDefault="004D2279">
      <w:pPr>
        <w:numPr>
          <w:ilvl w:val="0"/>
          <w:numId w:val="27"/>
        </w:numPr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řešení případných vodních prvků,</w:t>
      </w:r>
    </w:p>
    <w:p w14:paraId="68E16DE0" w14:textId="77777777" w:rsidR="004D2279" w:rsidRPr="004D2279" w:rsidRDefault="004D2279">
      <w:pPr>
        <w:numPr>
          <w:ilvl w:val="0"/>
          <w:numId w:val="27"/>
        </w:numPr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řešení hospodaření s dešťovými vodami,</w:t>
      </w:r>
    </w:p>
    <w:p w14:paraId="2B410F15" w14:textId="77777777" w:rsidR="004D2279" w:rsidRPr="004D2279" w:rsidRDefault="004D2279">
      <w:pPr>
        <w:numPr>
          <w:ilvl w:val="0"/>
          <w:numId w:val="27"/>
        </w:numPr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požadované profesní části dle charakteru návrhu,</w:t>
      </w:r>
    </w:p>
    <w:p w14:paraId="79EC50E6" w14:textId="77777777" w:rsidR="004D2279" w:rsidRPr="004D2279" w:rsidRDefault="004D2279">
      <w:pPr>
        <w:numPr>
          <w:ilvl w:val="0"/>
          <w:numId w:val="27"/>
        </w:numPr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dokladovou část.</w:t>
      </w:r>
    </w:p>
    <w:p w14:paraId="79E87133" w14:textId="77777777" w:rsidR="004D2279" w:rsidRPr="004D2279" w:rsidRDefault="004D2279" w:rsidP="004D2279">
      <w:pPr>
        <w:jc w:val="both"/>
        <w:rPr>
          <w:rFonts w:ascii="Arial" w:eastAsia="Calibri" w:hAnsi="Arial" w:cs="Arial"/>
        </w:rPr>
      </w:pPr>
    </w:p>
    <w:p w14:paraId="72F5F6B1" w14:textId="77777777" w:rsidR="00512849" w:rsidRPr="004D2279" w:rsidRDefault="00512849">
      <w:pPr>
        <w:pStyle w:val="OdstavecSmlouvy"/>
        <w:keepLines w:val="0"/>
        <w:numPr>
          <w:ilvl w:val="0"/>
          <w:numId w:val="22"/>
        </w:numPr>
        <w:tabs>
          <w:tab w:val="clear" w:pos="426"/>
          <w:tab w:val="clear" w:pos="1701"/>
        </w:tabs>
        <w:spacing w:before="120" w:after="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Objednatel se za</w:t>
      </w:r>
      <w:r w:rsidR="003C681C" w:rsidRPr="004D2279">
        <w:rPr>
          <w:rFonts w:ascii="Arial" w:hAnsi="Arial" w:cs="Arial"/>
          <w:szCs w:val="24"/>
        </w:rPr>
        <w:t>vazuje provedené dílo převzít a </w:t>
      </w:r>
      <w:r w:rsidRPr="004D2279">
        <w:rPr>
          <w:rFonts w:ascii="Arial" w:hAnsi="Arial" w:cs="Arial"/>
          <w:szCs w:val="24"/>
        </w:rPr>
        <w:t>zaplatit za ně zhotoviteli cenu podle čl.</w:t>
      </w:r>
      <w:r w:rsidR="003C681C" w:rsidRPr="004D2279">
        <w:rPr>
          <w:rFonts w:ascii="Arial" w:hAnsi="Arial" w:cs="Arial"/>
          <w:szCs w:val="24"/>
        </w:rPr>
        <w:t> </w:t>
      </w:r>
      <w:r w:rsidRPr="004D2279">
        <w:rPr>
          <w:rFonts w:ascii="Arial" w:hAnsi="Arial" w:cs="Arial"/>
          <w:szCs w:val="24"/>
        </w:rPr>
        <w:t>I</w:t>
      </w:r>
      <w:r w:rsidR="00BD455E" w:rsidRPr="004D2279">
        <w:rPr>
          <w:rFonts w:ascii="Arial" w:hAnsi="Arial" w:cs="Arial"/>
          <w:szCs w:val="24"/>
        </w:rPr>
        <w:t>V</w:t>
      </w:r>
      <w:r w:rsidRPr="004D2279">
        <w:rPr>
          <w:rFonts w:ascii="Arial" w:hAnsi="Arial" w:cs="Arial"/>
          <w:szCs w:val="24"/>
        </w:rPr>
        <w:t xml:space="preserve"> této smlouvy.</w:t>
      </w:r>
    </w:p>
    <w:p w14:paraId="6105D345" w14:textId="77777777" w:rsidR="00512849" w:rsidRPr="004D2279" w:rsidRDefault="00512849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I</w:t>
      </w:r>
      <w:r w:rsidR="00311C41" w:rsidRPr="004D2279">
        <w:rPr>
          <w:rFonts w:ascii="Arial" w:hAnsi="Arial" w:cs="Arial"/>
          <w:szCs w:val="24"/>
        </w:rPr>
        <w:t>V</w:t>
      </w:r>
      <w:r w:rsidRPr="004D2279">
        <w:rPr>
          <w:rFonts w:ascii="Arial" w:hAnsi="Arial" w:cs="Arial"/>
          <w:szCs w:val="24"/>
        </w:rPr>
        <w:t>.</w:t>
      </w:r>
      <w:r w:rsidR="007470DD" w:rsidRPr="004D2279">
        <w:rPr>
          <w:rFonts w:ascii="Arial" w:hAnsi="Arial" w:cs="Arial"/>
          <w:szCs w:val="24"/>
        </w:rPr>
        <w:br/>
      </w:r>
      <w:r w:rsidRPr="004D2279">
        <w:rPr>
          <w:rFonts w:ascii="Arial" w:hAnsi="Arial" w:cs="Arial"/>
          <w:szCs w:val="24"/>
        </w:rPr>
        <w:t>Cena za dílo</w:t>
      </w:r>
    </w:p>
    <w:p w14:paraId="3786D85B" w14:textId="77777777" w:rsidR="009F5C2B" w:rsidRPr="004D2279" w:rsidRDefault="003C681C">
      <w:pPr>
        <w:pStyle w:val="Smlouva-slo"/>
        <w:numPr>
          <w:ilvl w:val="0"/>
          <w:numId w:val="13"/>
        </w:numPr>
        <w:tabs>
          <w:tab w:val="clear" w:pos="360"/>
        </w:tabs>
        <w:spacing w:line="240" w:lineRule="auto"/>
        <w:ind w:left="357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i/>
          <w:iCs/>
          <w:caps/>
          <w:color w:val="FF0000"/>
          <w:szCs w:val="24"/>
        </w:rPr>
        <w:t xml:space="preserve">VARIANTA </w:t>
      </w:r>
      <w:proofErr w:type="gramStart"/>
      <w:r w:rsidRPr="004D2279">
        <w:rPr>
          <w:rFonts w:ascii="Arial" w:hAnsi="Arial" w:cs="Arial"/>
          <w:i/>
          <w:iCs/>
          <w:caps/>
          <w:color w:val="FF0000"/>
          <w:szCs w:val="24"/>
        </w:rPr>
        <w:t xml:space="preserve">A </w:t>
      </w:r>
      <w:r w:rsidR="009F5C2B" w:rsidRPr="004D2279">
        <w:rPr>
          <w:rFonts w:ascii="Arial" w:hAnsi="Arial" w:cs="Arial"/>
          <w:i/>
          <w:iCs/>
          <w:caps/>
          <w:color w:val="FF0000"/>
          <w:szCs w:val="24"/>
        </w:rPr>
        <w:t xml:space="preserve">- </w:t>
      </w:r>
      <w:r w:rsidR="009F5C2B" w:rsidRPr="004D2279">
        <w:rPr>
          <w:rFonts w:ascii="Arial" w:hAnsi="Arial" w:cs="Arial"/>
          <w:i/>
          <w:iCs/>
          <w:color w:val="FF0000"/>
          <w:szCs w:val="24"/>
        </w:rPr>
        <w:t>pro</w:t>
      </w:r>
      <w:proofErr w:type="gramEnd"/>
      <w:r w:rsidR="009F5C2B" w:rsidRPr="004D2279">
        <w:rPr>
          <w:rFonts w:ascii="Arial" w:hAnsi="Arial" w:cs="Arial"/>
          <w:i/>
          <w:iCs/>
          <w:color w:val="FF0000"/>
          <w:szCs w:val="24"/>
        </w:rPr>
        <w:t xml:space="preserve"> plátce DPH:</w:t>
      </w:r>
    </w:p>
    <w:p w14:paraId="4B26F02D" w14:textId="77777777" w:rsidR="003C681C" w:rsidRPr="004D2279" w:rsidRDefault="00512849" w:rsidP="003C681C">
      <w:pPr>
        <w:widowControl w:val="0"/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Cena za dílo činí</w:t>
      </w:r>
      <w:r w:rsidR="003C681C" w:rsidRPr="004D2279">
        <w:rPr>
          <w:rFonts w:ascii="Arial" w:hAnsi="Arial" w:cs="Arial"/>
        </w:rPr>
        <w:t>:</w:t>
      </w:r>
    </w:p>
    <w:p w14:paraId="2FD8D560" w14:textId="77777777" w:rsidR="003C681C" w:rsidRPr="004D2279" w:rsidRDefault="003C681C" w:rsidP="003C681C">
      <w:pPr>
        <w:widowControl w:val="0"/>
        <w:tabs>
          <w:tab w:val="left" w:pos="3969"/>
        </w:tabs>
        <w:spacing w:before="120"/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bez </w:t>
      </w:r>
      <w:r w:rsidR="00512849" w:rsidRPr="004D2279">
        <w:rPr>
          <w:rFonts w:ascii="Arial" w:hAnsi="Arial" w:cs="Arial"/>
        </w:rPr>
        <w:t xml:space="preserve">DPH </w:t>
      </w:r>
      <w:r w:rsidRPr="004D2279">
        <w:rPr>
          <w:rFonts w:ascii="Arial" w:hAnsi="Arial" w:cs="Arial"/>
        </w:rPr>
        <w:tab/>
      </w:r>
      <w:r w:rsidR="00512849" w:rsidRPr="004D2279">
        <w:rPr>
          <w:rFonts w:ascii="Arial" w:hAnsi="Arial" w:cs="Arial"/>
        </w:rPr>
        <w:t>………</w:t>
      </w:r>
      <w:r w:rsidRPr="004D2279">
        <w:rPr>
          <w:rFonts w:ascii="Arial" w:hAnsi="Arial" w:cs="Arial"/>
        </w:rPr>
        <w:t>… </w:t>
      </w:r>
      <w:r w:rsidR="00512849" w:rsidRPr="004D2279">
        <w:rPr>
          <w:rFonts w:ascii="Arial" w:hAnsi="Arial" w:cs="Arial"/>
        </w:rPr>
        <w:t>Kč (slovy: …………………… korun českých)</w:t>
      </w:r>
    </w:p>
    <w:p w14:paraId="2C7E9459" w14:textId="77777777" w:rsidR="003C681C" w:rsidRPr="004D2279" w:rsidRDefault="003C681C" w:rsidP="003C681C">
      <w:pPr>
        <w:widowControl w:val="0"/>
        <w:tabs>
          <w:tab w:val="left" w:pos="3969"/>
        </w:tabs>
        <w:spacing w:before="60"/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DPH ve výši </w:t>
      </w:r>
      <w:r w:rsidR="00512849" w:rsidRPr="004D2279">
        <w:rPr>
          <w:rFonts w:ascii="Arial" w:hAnsi="Arial" w:cs="Arial"/>
        </w:rPr>
        <w:t>…</w:t>
      </w:r>
      <w:r w:rsidRPr="004D2279">
        <w:rPr>
          <w:rFonts w:ascii="Arial" w:hAnsi="Arial" w:cs="Arial"/>
        </w:rPr>
        <w:t> </w:t>
      </w:r>
      <w:r w:rsidR="00512849" w:rsidRPr="004D2279">
        <w:rPr>
          <w:rFonts w:ascii="Arial" w:hAnsi="Arial" w:cs="Arial"/>
        </w:rPr>
        <w:t>%</w:t>
      </w:r>
      <w:r w:rsidRPr="004D2279">
        <w:rPr>
          <w:rFonts w:ascii="Arial" w:hAnsi="Arial" w:cs="Arial"/>
        </w:rPr>
        <w:tab/>
        <w:t>………… </w:t>
      </w:r>
      <w:r w:rsidR="00512849" w:rsidRPr="004D2279">
        <w:rPr>
          <w:rFonts w:ascii="Arial" w:hAnsi="Arial" w:cs="Arial"/>
        </w:rPr>
        <w:t>Kč</w:t>
      </w:r>
    </w:p>
    <w:p w14:paraId="0F0DF752" w14:textId="77777777" w:rsidR="003C681C" w:rsidRPr="004D2279" w:rsidRDefault="00512849" w:rsidP="003C681C">
      <w:pPr>
        <w:widowControl w:val="0"/>
        <w:tabs>
          <w:tab w:val="left" w:pos="3969"/>
        </w:tabs>
        <w:spacing w:before="60"/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  <w:bCs/>
        </w:rPr>
        <w:t>včetně DPH</w:t>
      </w:r>
      <w:r w:rsidR="003C681C" w:rsidRPr="004D2279">
        <w:rPr>
          <w:rFonts w:ascii="Arial" w:hAnsi="Arial" w:cs="Arial"/>
          <w:bCs/>
        </w:rPr>
        <w:tab/>
        <w:t>………… </w:t>
      </w:r>
      <w:r w:rsidRPr="004D2279">
        <w:rPr>
          <w:rFonts w:ascii="Arial" w:hAnsi="Arial" w:cs="Arial"/>
          <w:bCs/>
        </w:rPr>
        <w:t>Kč</w:t>
      </w:r>
      <w:r w:rsidRPr="004D2279">
        <w:rPr>
          <w:rFonts w:ascii="Arial" w:hAnsi="Arial" w:cs="Arial"/>
        </w:rPr>
        <w:t xml:space="preserve"> (slovy: ……………………</w:t>
      </w:r>
      <w:r w:rsidR="003C681C" w:rsidRPr="004D2279">
        <w:rPr>
          <w:rFonts w:ascii="Arial" w:hAnsi="Arial" w:cs="Arial"/>
        </w:rPr>
        <w:t xml:space="preserve"> korun českých)</w:t>
      </w:r>
    </w:p>
    <w:p w14:paraId="156F1ED5" w14:textId="77777777" w:rsidR="009F5C2B" w:rsidRPr="004D2279" w:rsidRDefault="00CD4AE4" w:rsidP="003C681C">
      <w:pPr>
        <w:spacing w:before="120"/>
        <w:ind w:firstLine="357"/>
        <w:jc w:val="both"/>
        <w:rPr>
          <w:rFonts w:ascii="Arial" w:hAnsi="Arial" w:cs="Arial"/>
          <w:i/>
          <w:color w:val="FF0000"/>
        </w:rPr>
      </w:pPr>
      <w:r w:rsidRPr="004D2279">
        <w:rPr>
          <w:rFonts w:ascii="Arial" w:hAnsi="Arial" w:cs="Arial"/>
          <w:i/>
          <w:color w:val="FF0000"/>
        </w:rPr>
        <w:t xml:space="preserve">VARIANTA </w:t>
      </w:r>
      <w:proofErr w:type="gramStart"/>
      <w:r w:rsidRPr="004D2279">
        <w:rPr>
          <w:rFonts w:ascii="Arial" w:hAnsi="Arial" w:cs="Arial"/>
          <w:i/>
          <w:color w:val="FF0000"/>
        </w:rPr>
        <w:t>B</w:t>
      </w:r>
      <w:r w:rsidR="009F5C2B" w:rsidRPr="004D2279">
        <w:rPr>
          <w:rFonts w:ascii="Arial" w:hAnsi="Arial" w:cs="Arial"/>
          <w:i/>
          <w:color w:val="FF0000"/>
        </w:rPr>
        <w:t xml:space="preserve"> - pro</w:t>
      </w:r>
      <w:proofErr w:type="gramEnd"/>
      <w:r w:rsidRPr="004D2279">
        <w:rPr>
          <w:rFonts w:ascii="Arial" w:hAnsi="Arial" w:cs="Arial"/>
          <w:i/>
          <w:color w:val="FF0000"/>
        </w:rPr>
        <w:t xml:space="preserve"> ne</w:t>
      </w:r>
      <w:r w:rsidR="009F5C2B" w:rsidRPr="004D2279">
        <w:rPr>
          <w:rFonts w:ascii="Arial" w:hAnsi="Arial" w:cs="Arial"/>
          <w:i/>
          <w:color w:val="FF0000"/>
        </w:rPr>
        <w:t>plátce DPH:</w:t>
      </w:r>
    </w:p>
    <w:p w14:paraId="62FE88F9" w14:textId="77777777" w:rsidR="003C681C" w:rsidRPr="004D2279" w:rsidRDefault="00CD4AE4" w:rsidP="003C681C">
      <w:pPr>
        <w:widowControl w:val="0"/>
        <w:ind w:left="357"/>
        <w:jc w:val="both"/>
        <w:rPr>
          <w:rFonts w:ascii="Arial" w:hAnsi="Arial" w:cs="Arial"/>
          <w:bCs/>
          <w:spacing w:val="-6"/>
        </w:rPr>
      </w:pPr>
      <w:r w:rsidRPr="004D2279">
        <w:rPr>
          <w:rFonts w:ascii="Arial" w:hAnsi="Arial" w:cs="Arial"/>
        </w:rPr>
        <w:t xml:space="preserve">Cena za dílo činí </w:t>
      </w:r>
      <w:r w:rsidR="003C681C" w:rsidRPr="004D2279">
        <w:rPr>
          <w:rFonts w:ascii="Arial" w:hAnsi="Arial" w:cs="Arial"/>
        </w:rPr>
        <w:t>…</w:t>
      </w:r>
      <w:r w:rsidRPr="004D2279">
        <w:rPr>
          <w:rFonts w:ascii="Arial" w:hAnsi="Arial" w:cs="Arial"/>
        </w:rPr>
        <w:t>………</w:t>
      </w:r>
      <w:r w:rsidR="003C681C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Kč (slovy: ……………………… korun českých</w:t>
      </w:r>
      <w:r w:rsidR="00BD455E" w:rsidRPr="004D2279">
        <w:rPr>
          <w:rFonts w:ascii="Arial" w:hAnsi="Arial" w:cs="Arial"/>
        </w:rPr>
        <w:t>)</w:t>
      </w:r>
      <w:r w:rsidRPr="004D2279">
        <w:rPr>
          <w:rFonts w:ascii="Arial" w:hAnsi="Arial" w:cs="Arial"/>
        </w:rPr>
        <w:t xml:space="preserve">. </w:t>
      </w:r>
      <w:r w:rsidRPr="004D2279">
        <w:rPr>
          <w:rFonts w:ascii="Arial" w:hAnsi="Arial" w:cs="Arial"/>
          <w:bCs/>
          <w:spacing w:val="-6"/>
        </w:rPr>
        <w:t xml:space="preserve">Zhotovitel </w:t>
      </w:r>
      <w:r w:rsidRPr="004D2279">
        <w:rPr>
          <w:rFonts w:ascii="Arial" w:hAnsi="Arial" w:cs="Arial"/>
        </w:rPr>
        <w:t>prohlašuje</w:t>
      </w:r>
      <w:r w:rsidRPr="004D2279">
        <w:rPr>
          <w:rFonts w:ascii="Arial" w:hAnsi="Arial" w:cs="Arial"/>
          <w:bCs/>
          <w:spacing w:val="-6"/>
        </w:rPr>
        <w:t>, že není plátcem DPH.</w:t>
      </w:r>
    </w:p>
    <w:p w14:paraId="59D9B01E" w14:textId="548D5FA1" w:rsidR="00CD4AE4" w:rsidRPr="004D2279" w:rsidRDefault="00CD4AE4" w:rsidP="003C681C">
      <w:pPr>
        <w:widowControl w:val="0"/>
        <w:spacing w:before="120"/>
        <w:ind w:left="357"/>
        <w:jc w:val="both"/>
        <w:rPr>
          <w:rFonts w:ascii="Arial" w:hAnsi="Arial" w:cs="Arial"/>
          <w:i/>
          <w:color w:val="FF00FF"/>
        </w:rPr>
      </w:pPr>
    </w:p>
    <w:p w14:paraId="01184B79" w14:textId="693586AA" w:rsidR="005F66B4" w:rsidRPr="005F66B4" w:rsidRDefault="005F66B4" w:rsidP="005F66B4">
      <w:pPr>
        <w:pStyle w:val="Odstavecseseznamem"/>
        <w:numPr>
          <w:ilvl w:val="0"/>
          <w:numId w:val="13"/>
        </w:numPr>
        <w:spacing w:before="100" w:beforeAutospacing="1" w:after="100" w:afterAutospacing="1"/>
        <w:jc w:val="both"/>
        <w:rPr>
          <w:rFonts w:ascii="Arial" w:hAnsi="Arial" w:cs="Arial"/>
          <w:snapToGrid w:val="0"/>
        </w:rPr>
      </w:pPr>
      <w:r w:rsidRPr="005F66B4">
        <w:rPr>
          <w:rFonts w:ascii="Arial" w:hAnsi="Arial" w:cs="Arial"/>
          <w:snapToGrid w:val="0"/>
        </w:rPr>
        <w:t>Cena za dílo podle odst. 1 tohoto článku smlouvy zahrnuje veškeré náklady</w:t>
      </w:r>
      <w:r>
        <w:rPr>
          <w:rFonts w:ascii="Arial" w:hAnsi="Arial" w:cs="Arial"/>
          <w:snapToGrid w:val="0"/>
        </w:rPr>
        <w:t xml:space="preserve"> </w:t>
      </w:r>
      <w:r w:rsidRPr="005F66B4">
        <w:rPr>
          <w:rFonts w:ascii="Arial" w:hAnsi="Arial" w:cs="Arial"/>
          <w:snapToGrid w:val="0"/>
        </w:rPr>
        <w:t>zhotovitele spojené se splněním jeho závazku z této smlouvy, tj. cenu díla včetně dopravného, práce technika, odměny za poskytnutí licence apod. Cena za dílo je stanovena jako nejvýše přípustná a není ji možno překročit.</w:t>
      </w:r>
    </w:p>
    <w:p w14:paraId="16D72708" w14:textId="77777777" w:rsidR="00512849" w:rsidRPr="004D2279" w:rsidRDefault="00DC03A5">
      <w:pPr>
        <w:pStyle w:val="Smlouva-slo"/>
        <w:numPr>
          <w:ilvl w:val="0"/>
          <w:numId w:val="13"/>
        </w:numPr>
        <w:tabs>
          <w:tab w:val="clear" w:pos="360"/>
        </w:tabs>
        <w:spacing w:line="240" w:lineRule="auto"/>
        <w:ind w:left="357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Je</w:t>
      </w:r>
      <w:r w:rsidRPr="004D2279">
        <w:rPr>
          <w:rFonts w:ascii="Arial" w:hAnsi="Arial" w:cs="Arial"/>
          <w:szCs w:val="24"/>
        </w:rPr>
        <w:noBreakHyphen/>
      </w:r>
      <w:r w:rsidR="00A31EF6" w:rsidRPr="004D2279">
        <w:rPr>
          <w:rFonts w:ascii="Arial" w:hAnsi="Arial" w:cs="Arial"/>
          <w:szCs w:val="24"/>
        </w:rPr>
        <w:t>li zhotovitel plátce</w:t>
      </w:r>
      <w:r w:rsidR="00DE7655" w:rsidRPr="004D2279">
        <w:rPr>
          <w:rFonts w:ascii="Arial" w:hAnsi="Arial" w:cs="Arial"/>
          <w:szCs w:val="24"/>
        </w:rPr>
        <w:t>m</w:t>
      </w:r>
      <w:r w:rsidR="00A31EF6" w:rsidRPr="004D2279">
        <w:rPr>
          <w:rFonts w:ascii="Arial" w:hAnsi="Arial" w:cs="Arial"/>
          <w:szCs w:val="24"/>
        </w:rPr>
        <w:t xml:space="preserve"> DPH, odpovídá za to, že sazba daně z přidané hodnoty bude stanovena v souladu s platnými právními předpisy; v</w:t>
      </w:r>
      <w:r w:rsidRPr="004D2279">
        <w:rPr>
          <w:rFonts w:ascii="Arial" w:hAnsi="Arial" w:cs="Arial"/>
          <w:szCs w:val="24"/>
        </w:rPr>
        <w:t> případě, že dojde ke </w:t>
      </w:r>
      <w:r w:rsidR="00592FA4" w:rsidRPr="004D2279">
        <w:rPr>
          <w:rFonts w:ascii="Arial" w:hAnsi="Arial" w:cs="Arial"/>
          <w:szCs w:val="24"/>
        </w:rPr>
        <w:t>změně zákonné sazby DPH</w:t>
      </w:r>
      <w:r w:rsidRPr="004D2279">
        <w:rPr>
          <w:rFonts w:ascii="Arial" w:hAnsi="Arial" w:cs="Arial"/>
          <w:szCs w:val="24"/>
        </w:rPr>
        <w:t>, je zhotovitel k ceně díla bez </w:t>
      </w:r>
      <w:r w:rsidR="00592FA4" w:rsidRPr="004D2279">
        <w:rPr>
          <w:rFonts w:ascii="Arial" w:hAnsi="Arial" w:cs="Arial"/>
          <w:szCs w:val="24"/>
        </w:rPr>
        <w:t xml:space="preserve">DPH povinen účtovat DPH v platné výši. Smluvní strany se dohodly, že v případě změny ceny díla </w:t>
      </w:r>
      <w:r w:rsidR="00592FA4" w:rsidRPr="004D2279">
        <w:rPr>
          <w:rFonts w:ascii="Arial" w:hAnsi="Arial" w:cs="Arial"/>
          <w:szCs w:val="24"/>
        </w:rPr>
        <w:lastRenderedPageBreak/>
        <w:t xml:space="preserve">v důsledku změny sazby DPH není nutno ke smlouvě uzavírat dodatek. </w:t>
      </w:r>
      <w:r w:rsidR="004553F7" w:rsidRPr="004D2279">
        <w:rPr>
          <w:rFonts w:ascii="Arial" w:hAnsi="Arial" w:cs="Arial"/>
          <w:szCs w:val="24"/>
        </w:rPr>
        <w:t>V případě, že zhotovitel stanoví sazbu DPH či DPH v rozporu s platnými právními předpisy, je povinen uhradit objednateli veškerou škodu, která mu v souvislosti s tím vznikla.</w:t>
      </w:r>
    </w:p>
    <w:p w14:paraId="570127C9" w14:textId="77777777" w:rsidR="00512849" w:rsidRPr="004D2279" w:rsidRDefault="00592FA4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V</w:t>
      </w:r>
      <w:r w:rsidR="00512849" w:rsidRPr="004D2279">
        <w:rPr>
          <w:rFonts w:ascii="Arial" w:hAnsi="Arial" w:cs="Arial"/>
          <w:szCs w:val="24"/>
        </w:rPr>
        <w:t>.</w:t>
      </w:r>
      <w:r w:rsidR="007470DD" w:rsidRPr="004D2279">
        <w:rPr>
          <w:rFonts w:ascii="Arial" w:hAnsi="Arial" w:cs="Arial"/>
          <w:szCs w:val="24"/>
        </w:rPr>
        <w:br/>
      </w:r>
      <w:r w:rsidR="00512849" w:rsidRPr="004D2279">
        <w:rPr>
          <w:rFonts w:ascii="Arial" w:hAnsi="Arial" w:cs="Arial"/>
          <w:szCs w:val="24"/>
        </w:rPr>
        <w:t>Místo předání</w:t>
      </w:r>
      <w:r w:rsidRPr="004D2279">
        <w:rPr>
          <w:rFonts w:ascii="Arial" w:hAnsi="Arial" w:cs="Arial"/>
          <w:szCs w:val="24"/>
        </w:rPr>
        <w:t xml:space="preserve"> a doba plnění</w:t>
      </w:r>
    </w:p>
    <w:p w14:paraId="7AA35E70" w14:textId="77777777" w:rsidR="0065658B" w:rsidRDefault="0065658B" w:rsidP="0065658B">
      <w:pPr>
        <w:spacing w:before="120"/>
        <w:ind w:left="357"/>
        <w:jc w:val="both"/>
        <w:rPr>
          <w:rFonts w:ascii="Arial" w:hAnsi="Arial" w:cs="Arial"/>
        </w:rPr>
      </w:pPr>
    </w:p>
    <w:p w14:paraId="0851B3FD" w14:textId="0B66DE61" w:rsidR="0065658B" w:rsidRDefault="00512849">
      <w:pPr>
        <w:numPr>
          <w:ilvl w:val="0"/>
          <w:numId w:val="11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Zhotovitel je povinen předat objednateli díl</w:t>
      </w:r>
      <w:r w:rsidR="009B6994" w:rsidRPr="004D2279">
        <w:rPr>
          <w:rFonts w:ascii="Arial" w:hAnsi="Arial" w:cs="Arial"/>
        </w:rPr>
        <w:t>o</w:t>
      </w:r>
      <w:r w:rsidRPr="004D2279">
        <w:rPr>
          <w:rFonts w:ascii="Arial" w:hAnsi="Arial" w:cs="Arial"/>
        </w:rPr>
        <w:t xml:space="preserve"> v místě předání, kterým je</w:t>
      </w:r>
      <w:r w:rsidR="00DC03A5" w:rsidRPr="004D2279">
        <w:rPr>
          <w:rFonts w:ascii="Arial" w:hAnsi="Arial" w:cs="Arial"/>
        </w:rPr>
        <w:t xml:space="preserve"> </w:t>
      </w:r>
      <w:r w:rsidR="0065658B">
        <w:rPr>
          <w:rFonts w:ascii="Arial" w:hAnsi="Arial" w:cs="Arial"/>
        </w:rPr>
        <w:t>DOZP Mánesova 7, Opava 746 01.</w:t>
      </w:r>
    </w:p>
    <w:p w14:paraId="07DB89EE" w14:textId="77777777" w:rsidR="0065658B" w:rsidRPr="0065658B" w:rsidRDefault="0065658B" w:rsidP="0065658B">
      <w:pPr>
        <w:spacing w:before="120"/>
        <w:ind w:left="357"/>
        <w:jc w:val="both"/>
        <w:rPr>
          <w:rFonts w:ascii="Arial" w:hAnsi="Arial" w:cs="Arial"/>
        </w:rPr>
      </w:pPr>
    </w:p>
    <w:p w14:paraId="67E13924" w14:textId="77777777" w:rsidR="0065658B" w:rsidRPr="004D2279" w:rsidRDefault="0065658B">
      <w:pPr>
        <w:pStyle w:val="Zkladntext"/>
        <w:numPr>
          <w:ilvl w:val="0"/>
          <w:numId w:val="11"/>
        </w:numPr>
        <w:spacing w:after="120"/>
        <w:rPr>
          <w:rFonts w:ascii="Arial" w:eastAsia="Calibri" w:hAnsi="Arial" w:cs="Arial"/>
          <w:b/>
          <w:bCs/>
        </w:rPr>
      </w:pPr>
      <w:r w:rsidRPr="004D2279">
        <w:rPr>
          <w:rFonts w:ascii="Arial" w:eastAsia="Calibri" w:hAnsi="Arial" w:cs="Arial"/>
        </w:rPr>
        <w:t>Forma předání</w:t>
      </w:r>
    </w:p>
    <w:p w14:paraId="092AD3C8" w14:textId="77777777" w:rsidR="0065658B" w:rsidRPr="004D2279" w:rsidRDefault="0065658B" w:rsidP="0065658B">
      <w:pPr>
        <w:ind w:left="709"/>
        <w:jc w:val="both"/>
        <w:rPr>
          <w:rFonts w:ascii="Arial" w:eastAsia="Calibri" w:hAnsi="Arial" w:cs="Arial"/>
          <w:b/>
          <w:bCs/>
        </w:rPr>
      </w:pPr>
      <w:r w:rsidRPr="004D2279">
        <w:rPr>
          <w:rFonts w:ascii="Arial" w:eastAsia="Calibri" w:hAnsi="Arial" w:cs="Arial"/>
          <w:b/>
          <w:bCs/>
        </w:rPr>
        <w:t>Studie</w:t>
      </w:r>
    </w:p>
    <w:p w14:paraId="4B0B506F" w14:textId="77777777" w:rsidR="0065658B" w:rsidRPr="004D2279" w:rsidRDefault="0065658B">
      <w:pPr>
        <w:numPr>
          <w:ilvl w:val="0"/>
          <w:numId w:val="28"/>
        </w:numPr>
        <w:ind w:left="709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3x tištěné vyhotovení,</w:t>
      </w:r>
    </w:p>
    <w:p w14:paraId="0C1995AF" w14:textId="77777777" w:rsidR="0065658B" w:rsidRPr="004D2279" w:rsidRDefault="0065658B">
      <w:pPr>
        <w:numPr>
          <w:ilvl w:val="0"/>
          <w:numId w:val="28"/>
        </w:numPr>
        <w:ind w:left="709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elektronicky ve formátu PDF,</w:t>
      </w:r>
    </w:p>
    <w:p w14:paraId="4C900881" w14:textId="77777777" w:rsidR="0065658B" w:rsidRDefault="0065658B">
      <w:pPr>
        <w:numPr>
          <w:ilvl w:val="0"/>
          <w:numId w:val="28"/>
        </w:numPr>
        <w:ind w:left="709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editovatelnou verzi ve formátu DOCX a DWG/DGN.</w:t>
      </w:r>
    </w:p>
    <w:p w14:paraId="5E355561" w14:textId="77777777" w:rsidR="0065658B" w:rsidRDefault="0065658B" w:rsidP="0065658B">
      <w:pPr>
        <w:ind w:left="709"/>
        <w:jc w:val="both"/>
        <w:rPr>
          <w:rFonts w:ascii="Arial" w:eastAsia="Calibri" w:hAnsi="Arial" w:cs="Arial"/>
          <w:b/>
          <w:bCs/>
        </w:rPr>
      </w:pPr>
    </w:p>
    <w:p w14:paraId="29A7922C" w14:textId="04E4F270" w:rsidR="0065658B" w:rsidRPr="004D2279" w:rsidRDefault="0065658B" w:rsidP="0065658B">
      <w:pPr>
        <w:ind w:left="709"/>
        <w:jc w:val="both"/>
        <w:rPr>
          <w:rFonts w:ascii="Arial" w:eastAsia="Calibri" w:hAnsi="Arial" w:cs="Arial"/>
          <w:b/>
          <w:bCs/>
        </w:rPr>
      </w:pPr>
      <w:r w:rsidRPr="004D2279">
        <w:rPr>
          <w:rFonts w:ascii="Arial" w:eastAsia="Calibri" w:hAnsi="Arial" w:cs="Arial"/>
          <w:b/>
          <w:bCs/>
        </w:rPr>
        <w:t>Dokumentace pro povolení záměru</w:t>
      </w:r>
    </w:p>
    <w:p w14:paraId="1C9F7ADA" w14:textId="77777777" w:rsidR="0065658B" w:rsidRPr="004D2279" w:rsidRDefault="0065658B">
      <w:pPr>
        <w:numPr>
          <w:ilvl w:val="0"/>
          <w:numId w:val="29"/>
        </w:numPr>
        <w:ind w:left="709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 xml:space="preserve">1x tištěné vyhotovení, </w:t>
      </w:r>
    </w:p>
    <w:p w14:paraId="2D38C102" w14:textId="77777777" w:rsidR="0065658B" w:rsidRPr="004D2279" w:rsidRDefault="0065658B">
      <w:pPr>
        <w:numPr>
          <w:ilvl w:val="0"/>
          <w:numId w:val="29"/>
        </w:numPr>
        <w:ind w:left="709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elektronicky ve formátu PDF,</w:t>
      </w:r>
    </w:p>
    <w:p w14:paraId="75512BF6" w14:textId="77777777" w:rsidR="0065658B" w:rsidRPr="004D2279" w:rsidRDefault="0065658B">
      <w:pPr>
        <w:numPr>
          <w:ilvl w:val="0"/>
          <w:numId w:val="29"/>
        </w:numPr>
        <w:ind w:left="709"/>
        <w:jc w:val="both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editovatelné formáty DWG a DOCX,</w:t>
      </w:r>
    </w:p>
    <w:p w14:paraId="46106C16" w14:textId="77777777" w:rsidR="0065658B" w:rsidRPr="004D2279" w:rsidRDefault="0065658B" w:rsidP="0065658B">
      <w:pPr>
        <w:pStyle w:val="Zkladntext"/>
        <w:tabs>
          <w:tab w:val="clear" w:pos="540"/>
          <w:tab w:val="clear" w:pos="1260"/>
          <w:tab w:val="clear" w:pos="1980"/>
          <w:tab w:val="clear" w:pos="3960"/>
        </w:tabs>
        <w:spacing w:after="120"/>
        <w:ind w:left="709"/>
        <w:jc w:val="left"/>
        <w:rPr>
          <w:rFonts w:ascii="Arial" w:eastAsia="Calibri" w:hAnsi="Arial" w:cs="Arial"/>
        </w:rPr>
      </w:pPr>
      <w:r w:rsidRPr="004D2279">
        <w:rPr>
          <w:rFonts w:ascii="Arial" w:eastAsia="Calibri" w:hAnsi="Arial" w:cs="Arial"/>
        </w:rPr>
        <w:t>položkový rozpočet ve formátu XLSX.</w:t>
      </w:r>
    </w:p>
    <w:p w14:paraId="1DDC3A21" w14:textId="28DDB1B4" w:rsidR="00710F1B" w:rsidRPr="004D2279" w:rsidRDefault="00512849">
      <w:pPr>
        <w:numPr>
          <w:ilvl w:val="0"/>
          <w:numId w:val="11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Zhotovitel je povinen provést </w:t>
      </w:r>
      <w:r w:rsidR="00C62AD4" w:rsidRPr="20E3AF27">
        <w:rPr>
          <w:rFonts w:ascii="Tahoma" w:hAnsi="Tahoma" w:cs="Tahoma"/>
          <w:sz w:val="22"/>
          <w:szCs w:val="22"/>
        </w:rPr>
        <w:t xml:space="preserve">(tj. dokončit a předat objednateli) </w:t>
      </w:r>
      <w:r w:rsidR="00C62AD4">
        <w:rPr>
          <w:rFonts w:ascii="Arial" w:hAnsi="Arial" w:cs="Arial"/>
        </w:rPr>
        <w:t xml:space="preserve">dílo, projektovou dokumentaci dle čl. </w:t>
      </w:r>
      <w:r w:rsidR="00C62AD4" w:rsidRPr="00C62AD4">
        <w:rPr>
          <w:rFonts w:ascii="Arial" w:hAnsi="Arial" w:cs="Arial"/>
        </w:rPr>
        <w:t xml:space="preserve">III. </w:t>
      </w:r>
      <w:r w:rsidR="00C62AD4">
        <w:rPr>
          <w:rFonts w:ascii="Arial" w:hAnsi="Arial" w:cs="Arial"/>
        </w:rPr>
        <w:t xml:space="preserve">odst. 2 této smlouvy </w:t>
      </w:r>
      <w:r w:rsidRPr="00C62AD4">
        <w:rPr>
          <w:rFonts w:ascii="Arial" w:hAnsi="Arial" w:cs="Arial"/>
          <w:b/>
          <w:bCs/>
        </w:rPr>
        <w:t>do</w:t>
      </w:r>
      <w:r w:rsidR="00DC03A5" w:rsidRPr="00C62AD4">
        <w:rPr>
          <w:rFonts w:ascii="Arial" w:hAnsi="Arial" w:cs="Arial"/>
          <w:b/>
          <w:bCs/>
        </w:rPr>
        <w:t> </w:t>
      </w:r>
      <w:r w:rsidR="0065658B" w:rsidRPr="00C62AD4">
        <w:rPr>
          <w:rFonts w:ascii="Arial" w:hAnsi="Arial" w:cs="Arial"/>
          <w:b/>
          <w:bCs/>
        </w:rPr>
        <w:t xml:space="preserve">90 </w:t>
      </w:r>
      <w:r w:rsidR="00D51647" w:rsidRPr="00C62AD4">
        <w:rPr>
          <w:rFonts w:ascii="Arial" w:hAnsi="Arial" w:cs="Arial"/>
          <w:b/>
          <w:bCs/>
        </w:rPr>
        <w:t>dnů</w:t>
      </w:r>
      <w:r w:rsidR="00D51647" w:rsidRPr="00C62AD4">
        <w:rPr>
          <w:rFonts w:ascii="Arial" w:hAnsi="Arial" w:cs="Arial"/>
        </w:rPr>
        <w:t xml:space="preserve"> od</w:t>
      </w:r>
      <w:r w:rsidR="00DC03A5" w:rsidRPr="00C62AD4">
        <w:rPr>
          <w:rFonts w:ascii="Arial" w:hAnsi="Arial" w:cs="Arial"/>
        </w:rPr>
        <w:t> </w:t>
      </w:r>
      <w:r w:rsidR="00D51647" w:rsidRPr="00C62AD4">
        <w:rPr>
          <w:rFonts w:ascii="Arial" w:hAnsi="Arial" w:cs="Arial"/>
        </w:rPr>
        <w:t>nabytí účinnosti této smlouvy</w:t>
      </w:r>
      <w:r w:rsidR="0003348E" w:rsidRPr="00C62AD4">
        <w:rPr>
          <w:rFonts w:ascii="Arial" w:hAnsi="Arial" w:cs="Arial"/>
        </w:rPr>
        <w:t>.</w:t>
      </w:r>
    </w:p>
    <w:p w14:paraId="24AECF25" w14:textId="77777777" w:rsidR="00512849" w:rsidRDefault="0003348E">
      <w:pPr>
        <w:numPr>
          <w:ilvl w:val="0"/>
          <w:numId w:val="11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Dílo je provedeno, je</w:t>
      </w:r>
      <w:r w:rsidR="00DC03A5" w:rsidRPr="004D2279">
        <w:rPr>
          <w:rFonts w:ascii="Arial" w:hAnsi="Arial" w:cs="Arial"/>
        </w:rPr>
        <w:noBreakHyphen/>
      </w:r>
      <w:r w:rsidRPr="004D2279">
        <w:rPr>
          <w:rFonts w:ascii="Arial" w:hAnsi="Arial" w:cs="Arial"/>
        </w:rPr>
        <w:t>li dokončeno a</w:t>
      </w:r>
      <w:r w:rsidR="00DC03A5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předáno objednateli</w:t>
      </w:r>
      <w:r w:rsidR="00821593" w:rsidRPr="004D2279">
        <w:rPr>
          <w:rFonts w:ascii="Arial" w:hAnsi="Arial" w:cs="Arial"/>
        </w:rPr>
        <w:t>.</w:t>
      </w:r>
      <w:r w:rsidR="005F72D7" w:rsidRPr="004D2279">
        <w:rPr>
          <w:rFonts w:ascii="Arial" w:hAnsi="Arial" w:cs="Arial"/>
        </w:rPr>
        <w:t xml:space="preserve"> </w:t>
      </w:r>
      <w:r w:rsidR="00D61B33" w:rsidRPr="004D2279">
        <w:rPr>
          <w:rFonts w:ascii="Arial" w:hAnsi="Arial" w:cs="Arial"/>
        </w:rPr>
        <w:t xml:space="preserve">Smluvní strany </w:t>
      </w:r>
      <w:r w:rsidR="005F72D7" w:rsidRPr="004D2279">
        <w:rPr>
          <w:rFonts w:ascii="Arial" w:hAnsi="Arial" w:cs="Arial"/>
        </w:rPr>
        <w:t xml:space="preserve">se dohodly, že </w:t>
      </w:r>
      <w:r w:rsidR="005F72D7" w:rsidRPr="004D2279">
        <w:rPr>
          <w:rFonts w:ascii="Arial" w:hAnsi="Arial" w:cs="Arial"/>
          <w:b/>
        </w:rPr>
        <w:t>objednatel není povinen dílo převzít, pokud toto vykazuje vady či nedodělky</w:t>
      </w:r>
      <w:r w:rsidR="005F72D7" w:rsidRPr="004D2279">
        <w:rPr>
          <w:rFonts w:ascii="Arial" w:hAnsi="Arial" w:cs="Arial"/>
        </w:rPr>
        <w:t>.</w:t>
      </w:r>
    </w:p>
    <w:p w14:paraId="3835B275" w14:textId="2E859852" w:rsidR="00C62AD4" w:rsidRPr="004D2279" w:rsidRDefault="00C62AD4" w:rsidP="00CF7322">
      <w:pPr>
        <w:spacing w:before="120"/>
        <w:ind w:left="357"/>
        <w:jc w:val="both"/>
        <w:rPr>
          <w:rFonts w:ascii="Arial" w:hAnsi="Arial" w:cs="Arial"/>
        </w:rPr>
      </w:pPr>
    </w:p>
    <w:p w14:paraId="614D7909" w14:textId="77777777" w:rsidR="00512849" w:rsidRPr="004D2279" w:rsidRDefault="00512849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V</w:t>
      </w:r>
      <w:r w:rsidR="00592FA4" w:rsidRPr="004D2279">
        <w:rPr>
          <w:rFonts w:ascii="Arial" w:hAnsi="Arial" w:cs="Arial"/>
          <w:szCs w:val="24"/>
        </w:rPr>
        <w:t>I</w:t>
      </w:r>
      <w:r w:rsidRPr="004D2279">
        <w:rPr>
          <w:rFonts w:ascii="Arial" w:hAnsi="Arial" w:cs="Arial"/>
          <w:szCs w:val="24"/>
        </w:rPr>
        <w:t>.</w:t>
      </w:r>
      <w:r w:rsidR="007470DD" w:rsidRPr="004D2279">
        <w:rPr>
          <w:rFonts w:ascii="Arial" w:hAnsi="Arial" w:cs="Arial"/>
          <w:szCs w:val="24"/>
        </w:rPr>
        <w:br/>
      </w:r>
      <w:r w:rsidRPr="004D2279">
        <w:rPr>
          <w:rFonts w:ascii="Arial" w:hAnsi="Arial" w:cs="Arial"/>
          <w:szCs w:val="24"/>
        </w:rPr>
        <w:t>Práva a povinnosti smluvních stran</w:t>
      </w:r>
    </w:p>
    <w:p w14:paraId="742929C1" w14:textId="77777777" w:rsidR="00512849" w:rsidRDefault="00512849">
      <w:pPr>
        <w:pStyle w:val="Zkladntextodsazen"/>
        <w:numPr>
          <w:ilvl w:val="0"/>
          <w:numId w:val="14"/>
        </w:numPr>
        <w:tabs>
          <w:tab w:val="clear" w:pos="357"/>
          <w:tab w:val="clear" w:pos="540"/>
          <w:tab w:val="clear" w:pos="720"/>
          <w:tab w:val="clear" w:pos="1980"/>
          <w:tab w:val="clear" w:pos="738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</w:rPr>
        <w:t>Není</w:t>
      </w:r>
      <w:r w:rsidR="00D00A11" w:rsidRPr="004D2279">
        <w:rPr>
          <w:rFonts w:ascii="Arial" w:hAnsi="Arial" w:cs="Arial"/>
        </w:rPr>
        <w:noBreakHyphen/>
      </w:r>
      <w:r w:rsidRPr="004D2279">
        <w:rPr>
          <w:rFonts w:ascii="Arial" w:hAnsi="Arial" w:cs="Arial"/>
        </w:rPr>
        <w:t>li stanoveno touto smlouvou výslovně jinak, řídí se vzájemná práva a</w:t>
      </w:r>
      <w:r w:rsidR="00D00A11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povinnosti smluvních stran ustano</w:t>
      </w:r>
      <w:r w:rsidR="00D00A11" w:rsidRPr="004D2279">
        <w:rPr>
          <w:rFonts w:ascii="Arial" w:hAnsi="Arial" w:cs="Arial"/>
        </w:rPr>
        <w:t>veními § </w:t>
      </w:r>
      <w:r w:rsidR="00D62FD9" w:rsidRPr="004D2279">
        <w:rPr>
          <w:rFonts w:ascii="Arial" w:hAnsi="Arial" w:cs="Arial"/>
        </w:rPr>
        <w:t>2586</w:t>
      </w:r>
      <w:r w:rsidRPr="004D2279">
        <w:rPr>
          <w:rFonts w:ascii="Arial" w:hAnsi="Arial" w:cs="Arial"/>
        </w:rPr>
        <w:t xml:space="preserve"> a</w:t>
      </w:r>
      <w:r w:rsidR="00D00A11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 xml:space="preserve">následujícími </w:t>
      </w:r>
      <w:r w:rsidR="00D62FD9" w:rsidRPr="004D2279">
        <w:rPr>
          <w:rFonts w:ascii="Arial" w:hAnsi="Arial" w:cs="Arial"/>
        </w:rPr>
        <w:t xml:space="preserve">občanského </w:t>
      </w:r>
      <w:r w:rsidR="00592FA4" w:rsidRPr="004D2279">
        <w:rPr>
          <w:rFonts w:ascii="Arial" w:hAnsi="Arial" w:cs="Arial"/>
        </w:rPr>
        <w:t>zákoníku</w:t>
      </w:r>
      <w:r w:rsidRPr="004D2279">
        <w:rPr>
          <w:rFonts w:ascii="Arial" w:hAnsi="Arial" w:cs="Arial"/>
        </w:rPr>
        <w:t>.</w:t>
      </w:r>
    </w:p>
    <w:p w14:paraId="706EDC9A" w14:textId="77777777" w:rsidR="00254C87" w:rsidRDefault="00254C87" w:rsidP="00254C87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before="120"/>
        <w:rPr>
          <w:rFonts w:ascii="Arial" w:hAnsi="Arial" w:cs="Arial"/>
        </w:rPr>
      </w:pPr>
    </w:p>
    <w:p w14:paraId="130D210A" w14:textId="77777777" w:rsidR="00254C87" w:rsidRDefault="00254C87" w:rsidP="00254C87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before="120"/>
        <w:rPr>
          <w:rFonts w:ascii="Arial" w:hAnsi="Arial" w:cs="Arial"/>
        </w:rPr>
      </w:pPr>
    </w:p>
    <w:p w14:paraId="5445E800" w14:textId="77777777" w:rsidR="00254C87" w:rsidRDefault="00254C87" w:rsidP="00254C87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before="120"/>
        <w:rPr>
          <w:rFonts w:ascii="Arial" w:hAnsi="Arial" w:cs="Arial"/>
        </w:rPr>
      </w:pPr>
    </w:p>
    <w:p w14:paraId="398620C2" w14:textId="77777777" w:rsidR="00254C87" w:rsidRDefault="00254C87" w:rsidP="00254C87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before="120"/>
        <w:rPr>
          <w:rFonts w:ascii="Arial" w:hAnsi="Arial" w:cs="Arial"/>
        </w:rPr>
      </w:pPr>
    </w:p>
    <w:p w14:paraId="3EE0F86A" w14:textId="77777777" w:rsidR="00254C87" w:rsidRDefault="00254C87" w:rsidP="00254C87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before="120"/>
        <w:rPr>
          <w:rFonts w:ascii="Arial" w:hAnsi="Arial" w:cs="Arial"/>
        </w:rPr>
      </w:pPr>
    </w:p>
    <w:p w14:paraId="3422038B" w14:textId="77777777" w:rsidR="00254C87" w:rsidRDefault="00254C87" w:rsidP="00254C87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before="120"/>
        <w:rPr>
          <w:rFonts w:ascii="Arial" w:hAnsi="Arial" w:cs="Arial"/>
        </w:rPr>
      </w:pPr>
    </w:p>
    <w:p w14:paraId="3B6EE46F" w14:textId="77777777" w:rsidR="00254C87" w:rsidRDefault="00254C87" w:rsidP="00254C87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before="120"/>
        <w:rPr>
          <w:rFonts w:ascii="Arial" w:hAnsi="Arial" w:cs="Arial"/>
        </w:rPr>
      </w:pPr>
    </w:p>
    <w:p w14:paraId="7B8A566C" w14:textId="77777777" w:rsidR="00254C87" w:rsidRDefault="00254C87" w:rsidP="00254C87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before="120"/>
        <w:rPr>
          <w:rFonts w:ascii="Arial" w:hAnsi="Arial" w:cs="Arial"/>
        </w:rPr>
      </w:pPr>
    </w:p>
    <w:p w14:paraId="16821FC8" w14:textId="77777777" w:rsidR="00254C87" w:rsidRPr="004D2279" w:rsidRDefault="00254C87" w:rsidP="00254C87">
      <w:pPr>
        <w:pStyle w:val="Zkladntextodsazen"/>
        <w:tabs>
          <w:tab w:val="clear" w:pos="357"/>
          <w:tab w:val="clear" w:pos="540"/>
          <w:tab w:val="clear" w:pos="1980"/>
          <w:tab w:val="clear" w:pos="7380"/>
        </w:tabs>
        <w:spacing w:before="120"/>
        <w:rPr>
          <w:rFonts w:ascii="Arial" w:hAnsi="Arial" w:cs="Arial"/>
        </w:rPr>
      </w:pPr>
    </w:p>
    <w:p w14:paraId="4B2A08E6" w14:textId="2C900387" w:rsidR="003C4344" w:rsidRPr="00254C87" w:rsidRDefault="00512849" w:rsidP="00254C87">
      <w:pPr>
        <w:pStyle w:val="Zkladntextodsazen"/>
        <w:numPr>
          <w:ilvl w:val="0"/>
          <w:numId w:val="14"/>
        </w:numPr>
        <w:tabs>
          <w:tab w:val="clear" w:pos="357"/>
          <w:tab w:val="clear" w:pos="540"/>
          <w:tab w:val="clear" w:pos="720"/>
          <w:tab w:val="clear" w:pos="1980"/>
          <w:tab w:val="clear" w:pos="738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</w:rPr>
        <w:t>Zhotovitel je zejména povinen:</w:t>
      </w:r>
    </w:p>
    <w:p w14:paraId="5B07493B" w14:textId="27A9F425" w:rsidR="00254C87" w:rsidRPr="00254C87" w:rsidRDefault="00254C87" w:rsidP="00254C87">
      <w:pPr>
        <w:pStyle w:val="Odstavecseseznamem"/>
        <w:numPr>
          <w:ilvl w:val="0"/>
          <w:numId w:val="31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254C87">
        <w:rPr>
          <w:rFonts w:ascii="Arial" w:hAnsi="Arial" w:cs="Arial"/>
        </w:rPr>
        <w:t>Provést dílo řádně a včas za použití materiálu a postupů odpovídajících právním předpisům a technickým normám ČR. Smluvní strany se dohodly na I. jakosti díla. Dílo musí odpovídat příslušným právním předpisům, normám nebo jiné dokumentaci vztahující se k provedení díla a umožňovat užívání, k němuž bylo určeno a zhotoveno.</w:t>
      </w:r>
    </w:p>
    <w:p w14:paraId="419151CF" w14:textId="622BF04C" w:rsidR="00254C87" w:rsidRPr="00254C87" w:rsidRDefault="00254C87" w:rsidP="00254C87">
      <w:pPr>
        <w:pStyle w:val="Odstavecseseznamem"/>
        <w:numPr>
          <w:ilvl w:val="0"/>
          <w:numId w:val="31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254C87">
        <w:rPr>
          <w:rFonts w:ascii="Arial" w:hAnsi="Arial" w:cs="Arial"/>
        </w:rPr>
        <w:t>Řídit se při provádění díla pokyny objednatele.</w:t>
      </w:r>
    </w:p>
    <w:p w14:paraId="3C83147B" w14:textId="77777777" w:rsidR="00254C87" w:rsidRPr="00254C87" w:rsidRDefault="00254C87" w:rsidP="00254C87">
      <w:pPr>
        <w:pStyle w:val="Odstavecseseznamem"/>
        <w:numPr>
          <w:ilvl w:val="0"/>
          <w:numId w:val="31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254C87">
        <w:rPr>
          <w:rFonts w:ascii="Arial" w:hAnsi="Arial" w:cs="Arial"/>
        </w:rPr>
        <w:t>Umožnit objednateli průběžnou kontrolu plnění předmětu smlouvy. Pokud objednatel zjistí, že zhotovitel neplní své povinnosti řádně nebo v souladu s touto smlouvou, poskytne mu přiměřenou lhůtu k nápravě. Nezjedná-li zhotovitel nápravu ve stanovené lhůtě, je objednatel oprávněn od smlouvy odstoupit.</w:t>
      </w:r>
    </w:p>
    <w:p w14:paraId="303A4A97" w14:textId="54A2901D" w:rsidR="00254C87" w:rsidRPr="00254C87" w:rsidRDefault="00254C87" w:rsidP="00254C87">
      <w:pPr>
        <w:pStyle w:val="Odstavecseseznamem"/>
        <w:numPr>
          <w:ilvl w:val="0"/>
          <w:numId w:val="31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254C87">
        <w:rPr>
          <w:rFonts w:ascii="Arial" w:hAnsi="Arial" w:cs="Arial"/>
        </w:rPr>
        <w:t>Odstranit zjištěné vady a nedodělky na své náklady.</w:t>
      </w:r>
    </w:p>
    <w:p w14:paraId="474C5281" w14:textId="44AF4EDA" w:rsidR="00254C87" w:rsidRPr="00254C87" w:rsidRDefault="00254C87" w:rsidP="00254C87">
      <w:pPr>
        <w:pStyle w:val="Odstavecseseznamem"/>
        <w:numPr>
          <w:ilvl w:val="0"/>
          <w:numId w:val="31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254C87">
        <w:rPr>
          <w:rFonts w:ascii="Arial" w:hAnsi="Arial" w:cs="Arial"/>
        </w:rPr>
        <w:t>Dbát při provádění díla dle této smlouvy na ochranu životního prostředí a dodržovat platné technické, bezpečnostní, zdravotní, hygienické a jiné předpisy, včetně předpisů týkajících se ochrany životního prostředí.</w:t>
      </w:r>
    </w:p>
    <w:p w14:paraId="5605FBEC" w14:textId="58E215DB" w:rsidR="00254C87" w:rsidRPr="00254C87" w:rsidRDefault="00254C87" w:rsidP="00254C87">
      <w:pPr>
        <w:pStyle w:val="Odstavecseseznamem"/>
        <w:numPr>
          <w:ilvl w:val="0"/>
          <w:numId w:val="31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254C87">
        <w:rPr>
          <w:rFonts w:ascii="Arial" w:hAnsi="Arial" w:cs="Arial"/>
        </w:rPr>
        <w:t>Postupovat při provádění díla s odbornou péčí.</w:t>
      </w:r>
    </w:p>
    <w:p w14:paraId="295794F9" w14:textId="77777777" w:rsidR="00254C87" w:rsidRPr="00254C87" w:rsidRDefault="00254C87" w:rsidP="00254C87">
      <w:pPr>
        <w:pStyle w:val="Odstavecseseznamem"/>
        <w:numPr>
          <w:ilvl w:val="0"/>
          <w:numId w:val="31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254C87">
        <w:rPr>
          <w:rFonts w:ascii="Arial" w:hAnsi="Arial" w:cs="Arial"/>
        </w:rPr>
        <w:t>Dodržovat při provádění díla ujednání této smlouvy a řídit se podklady objednatele a vyjádřeními správců sítí a dotčených orgánů státní správy.</w:t>
      </w:r>
    </w:p>
    <w:p w14:paraId="069F1955" w14:textId="2C3EE780" w:rsidR="003C4344" w:rsidRPr="00254C87" w:rsidRDefault="00254C87" w:rsidP="00254C87">
      <w:pPr>
        <w:pStyle w:val="slovanPododstavecSmlouvy"/>
        <w:numPr>
          <w:ilvl w:val="0"/>
          <w:numId w:val="31"/>
        </w:numPr>
        <w:tabs>
          <w:tab w:val="clear" w:pos="284"/>
          <w:tab w:val="clear" w:pos="720"/>
          <w:tab w:val="clear" w:pos="1260"/>
          <w:tab w:val="clear" w:pos="1980"/>
          <w:tab w:val="clear" w:pos="3960"/>
          <w:tab w:val="left" w:pos="714"/>
        </w:tabs>
        <w:spacing w:before="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C4344" w:rsidRPr="00254C87">
        <w:rPr>
          <w:rFonts w:ascii="Arial" w:hAnsi="Arial" w:cs="Arial"/>
        </w:rPr>
        <w:t>rovést dílo na svůj náklad a své nebezpečí,</w:t>
      </w:r>
    </w:p>
    <w:p w14:paraId="209B789E" w14:textId="77777777" w:rsidR="003C4344" w:rsidRPr="00254C87" w:rsidRDefault="003C4344" w:rsidP="00254C87">
      <w:pPr>
        <w:pStyle w:val="slovanPododstavecSmlouvy"/>
        <w:numPr>
          <w:ilvl w:val="0"/>
          <w:numId w:val="31"/>
        </w:numPr>
        <w:tabs>
          <w:tab w:val="clear" w:pos="284"/>
          <w:tab w:val="clear" w:pos="720"/>
          <w:tab w:val="clear" w:pos="1260"/>
          <w:tab w:val="clear" w:pos="1980"/>
          <w:tab w:val="clear" w:pos="3960"/>
          <w:tab w:val="left" w:pos="714"/>
        </w:tabs>
        <w:spacing w:before="60"/>
        <w:rPr>
          <w:rFonts w:ascii="Arial" w:hAnsi="Arial" w:cs="Arial"/>
        </w:rPr>
      </w:pPr>
      <w:r w:rsidRPr="00254C87">
        <w:rPr>
          <w:rFonts w:ascii="Arial" w:hAnsi="Arial" w:cs="Arial"/>
        </w:rPr>
        <w:t>účastnit se na základě pozvánky objednatele všech jednání týkajících se díla,</w:t>
      </w:r>
    </w:p>
    <w:p w14:paraId="076F1BB8" w14:textId="77777777" w:rsidR="003C4344" w:rsidRPr="00254C87" w:rsidRDefault="003C4344" w:rsidP="00254C87">
      <w:pPr>
        <w:pStyle w:val="slovanPododstavecSmlouvy"/>
        <w:numPr>
          <w:ilvl w:val="0"/>
          <w:numId w:val="31"/>
        </w:numPr>
        <w:tabs>
          <w:tab w:val="clear" w:pos="284"/>
          <w:tab w:val="clear" w:pos="720"/>
          <w:tab w:val="clear" w:pos="1260"/>
          <w:tab w:val="clear" w:pos="1980"/>
          <w:tab w:val="clear" w:pos="3960"/>
          <w:tab w:val="left" w:pos="714"/>
        </w:tabs>
        <w:spacing w:before="60"/>
        <w:rPr>
          <w:rFonts w:ascii="Arial" w:hAnsi="Arial" w:cs="Arial"/>
        </w:rPr>
      </w:pPr>
      <w:r w:rsidRPr="00254C87">
        <w:rPr>
          <w:rFonts w:ascii="Arial" w:hAnsi="Arial" w:cs="Arial"/>
        </w:rPr>
        <w:t>poskytnout objednateli požadovanou dokumentaci,</w:t>
      </w:r>
    </w:p>
    <w:p w14:paraId="4C871EE9" w14:textId="57EFF915" w:rsidR="003C4344" w:rsidRPr="00254C87" w:rsidRDefault="003C4344" w:rsidP="00254C87">
      <w:pPr>
        <w:pStyle w:val="slovanPododstavecSmlouvy"/>
        <w:numPr>
          <w:ilvl w:val="0"/>
          <w:numId w:val="31"/>
        </w:numPr>
        <w:tabs>
          <w:tab w:val="clear" w:pos="284"/>
          <w:tab w:val="clear" w:pos="720"/>
          <w:tab w:val="clear" w:pos="1260"/>
          <w:tab w:val="clear" w:pos="1980"/>
          <w:tab w:val="clear" w:pos="3960"/>
          <w:tab w:val="left" w:pos="714"/>
        </w:tabs>
        <w:spacing w:before="60"/>
        <w:rPr>
          <w:rFonts w:ascii="Arial" w:hAnsi="Arial" w:cs="Arial"/>
        </w:rPr>
      </w:pPr>
      <w:r w:rsidRPr="00254C87">
        <w:rPr>
          <w:rFonts w:ascii="Arial" w:hAnsi="Arial" w:cs="Arial"/>
        </w:rPr>
        <w:t>písemně informovat objednatele o skutečnostech majících vliv na plnění smlouvy, a to neprodleně, nejpozději následující pracovní den poté, kdy příslušná skutečnost nastane nebo zhotovitel zjistí, že by nastat mohla</w:t>
      </w:r>
      <w:r w:rsidR="00254C87" w:rsidRPr="00254C87">
        <w:rPr>
          <w:rFonts w:ascii="Arial" w:hAnsi="Arial" w:cs="Arial"/>
        </w:rPr>
        <w:t>.</w:t>
      </w:r>
    </w:p>
    <w:p w14:paraId="1209F804" w14:textId="58CFB706" w:rsidR="009B67A0" w:rsidRPr="004D2279" w:rsidRDefault="009B67A0" w:rsidP="003C4344">
      <w:pPr>
        <w:pStyle w:val="Zkladntext"/>
        <w:tabs>
          <w:tab w:val="clear" w:pos="540"/>
          <w:tab w:val="clear" w:pos="1260"/>
          <w:tab w:val="clear" w:pos="1980"/>
          <w:tab w:val="clear" w:pos="3960"/>
          <w:tab w:val="left" w:pos="714"/>
        </w:tabs>
        <w:spacing w:before="60"/>
        <w:ind w:left="714"/>
        <w:rPr>
          <w:rFonts w:ascii="Arial" w:hAnsi="Arial" w:cs="Arial"/>
        </w:rPr>
      </w:pPr>
    </w:p>
    <w:p w14:paraId="1B1CCE2A" w14:textId="30534349" w:rsidR="000A7AED" w:rsidRPr="000A7AED" w:rsidRDefault="000A7AED" w:rsidP="000A7AED">
      <w:pPr>
        <w:pStyle w:val="Zkladntextodsazen"/>
        <w:numPr>
          <w:ilvl w:val="0"/>
          <w:numId w:val="14"/>
        </w:numPr>
        <w:tabs>
          <w:tab w:val="clear" w:pos="357"/>
          <w:tab w:val="clear" w:pos="540"/>
          <w:tab w:val="clear" w:pos="720"/>
          <w:tab w:val="clear" w:pos="1980"/>
          <w:tab w:val="clear" w:pos="7380"/>
        </w:tabs>
        <w:spacing w:before="120"/>
        <w:ind w:left="357" w:hanging="357"/>
      </w:pPr>
      <w:r w:rsidRPr="000A7AED">
        <w:rPr>
          <w:rFonts w:ascii="Arial" w:hAnsi="Arial" w:cs="Arial"/>
        </w:rPr>
        <w:t>Pokud v průběhu plnění této smlouvy nastanou nepředvídané skutečnosti, které mohou mít vliv na cenu nebo termín plnění, zavazují se obě smluvní strany na tyto skutečnosti písemně upozornit druhou smluvní stranu</w:t>
      </w:r>
      <w:r w:rsidRPr="000A7AED">
        <w:t>.</w:t>
      </w:r>
    </w:p>
    <w:p w14:paraId="4FCA23CC" w14:textId="3541451F" w:rsidR="00413DBA" w:rsidRPr="000A7AED" w:rsidRDefault="00512849" w:rsidP="000A7AED">
      <w:pPr>
        <w:pStyle w:val="Zkladntextodsazen"/>
        <w:numPr>
          <w:ilvl w:val="0"/>
          <w:numId w:val="14"/>
        </w:numPr>
        <w:tabs>
          <w:tab w:val="clear" w:pos="357"/>
          <w:tab w:val="clear" w:pos="540"/>
          <w:tab w:val="clear" w:pos="720"/>
          <w:tab w:val="clear" w:pos="1980"/>
          <w:tab w:val="clear" w:pos="738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</w:rPr>
        <w:t>Objednatel je povinen</w:t>
      </w:r>
      <w:r w:rsidR="00D00A11" w:rsidRPr="004D2279">
        <w:rPr>
          <w:rFonts w:ascii="Arial" w:hAnsi="Arial" w:cs="Arial"/>
        </w:rPr>
        <w:t xml:space="preserve"> p</w:t>
      </w:r>
      <w:r w:rsidRPr="004D2279">
        <w:rPr>
          <w:rFonts w:ascii="Arial" w:hAnsi="Arial" w:cs="Arial"/>
        </w:rPr>
        <w:t>oskytnout zhotoviteli součinnost nutnou k provedení díla.</w:t>
      </w:r>
    </w:p>
    <w:p w14:paraId="6C56DF93" w14:textId="77777777" w:rsidR="00C42F10" w:rsidRPr="004D2279" w:rsidRDefault="00512849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V</w:t>
      </w:r>
      <w:r w:rsidR="00592FA4" w:rsidRPr="004D2279">
        <w:rPr>
          <w:rFonts w:ascii="Arial" w:hAnsi="Arial" w:cs="Arial"/>
          <w:szCs w:val="24"/>
        </w:rPr>
        <w:t>I</w:t>
      </w:r>
      <w:r w:rsidRPr="004D2279">
        <w:rPr>
          <w:rFonts w:ascii="Arial" w:hAnsi="Arial" w:cs="Arial"/>
          <w:szCs w:val="24"/>
        </w:rPr>
        <w:t>I.</w:t>
      </w:r>
      <w:r w:rsidR="007470DD" w:rsidRPr="004D2279">
        <w:rPr>
          <w:rFonts w:ascii="Arial" w:hAnsi="Arial" w:cs="Arial"/>
          <w:szCs w:val="24"/>
        </w:rPr>
        <w:br/>
      </w:r>
      <w:r w:rsidRPr="004D2279">
        <w:rPr>
          <w:rFonts w:ascii="Arial" w:hAnsi="Arial" w:cs="Arial"/>
          <w:szCs w:val="24"/>
        </w:rPr>
        <w:t>Předání díla</w:t>
      </w:r>
      <w:r w:rsidR="00C42F10" w:rsidRPr="004D2279">
        <w:rPr>
          <w:rFonts w:ascii="Arial" w:hAnsi="Arial" w:cs="Arial"/>
          <w:szCs w:val="24"/>
        </w:rPr>
        <w:t>, vlastnické právo k </w:t>
      </w:r>
      <w:r w:rsidR="00BD1A71" w:rsidRPr="004D2279">
        <w:rPr>
          <w:rFonts w:ascii="Arial" w:hAnsi="Arial" w:cs="Arial"/>
          <w:szCs w:val="24"/>
        </w:rPr>
        <w:t>předmětu díla</w:t>
      </w:r>
      <w:r w:rsidR="00D00A11" w:rsidRPr="004D2279">
        <w:rPr>
          <w:rFonts w:ascii="Arial" w:hAnsi="Arial" w:cs="Arial"/>
          <w:szCs w:val="24"/>
        </w:rPr>
        <w:t xml:space="preserve"> a nebezpečí škody</w:t>
      </w:r>
    </w:p>
    <w:p w14:paraId="5BCBF3C0" w14:textId="77777777" w:rsidR="00512849" w:rsidRPr="004D2279" w:rsidRDefault="00512849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Objednatel se zavazuje dílo převzít v</w:t>
      </w:r>
      <w:r w:rsidR="00D00A11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případě, že bude předáno bez vad a</w:t>
      </w:r>
      <w:r w:rsidR="00D00A11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nedodělků. O předání a</w:t>
      </w:r>
      <w:r w:rsidR="00D00A11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převzetí díla zhotovitel sepíše zápis o</w:t>
      </w:r>
      <w:r w:rsidR="00D00A11" w:rsidRPr="004D2279">
        <w:rPr>
          <w:rFonts w:ascii="Arial" w:hAnsi="Arial" w:cs="Arial"/>
        </w:rPr>
        <w:t> předání a </w:t>
      </w:r>
      <w:r w:rsidRPr="004D2279">
        <w:rPr>
          <w:rFonts w:ascii="Arial" w:hAnsi="Arial" w:cs="Arial"/>
        </w:rPr>
        <w:t>převzetí díla, ve</w:t>
      </w:r>
      <w:r w:rsidR="00D00A11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kterém objednatel prohlásí, zda dílo přejímá či nikoli.</w:t>
      </w:r>
    </w:p>
    <w:p w14:paraId="3A52F593" w14:textId="77777777" w:rsidR="00512849" w:rsidRPr="004D2279" w:rsidRDefault="00512849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Zápis o předání a převzetí díla bude obsahovat:</w:t>
      </w:r>
    </w:p>
    <w:p w14:paraId="1BA3E6AA" w14:textId="77777777" w:rsidR="00512849" w:rsidRPr="004D2279" w:rsidRDefault="00512849">
      <w:pPr>
        <w:pStyle w:val="Smlouva-eslo"/>
        <w:widowControl/>
        <w:numPr>
          <w:ilvl w:val="0"/>
          <w:numId w:val="8"/>
        </w:numPr>
        <w:tabs>
          <w:tab w:val="clear" w:pos="473"/>
          <w:tab w:val="left" w:pos="714"/>
        </w:tabs>
        <w:spacing w:before="60" w:line="240" w:lineRule="auto"/>
        <w:ind w:left="714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označení předmětu díla,</w:t>
      </w:r>
    </w:p>
    <w:p w14:paraId="79D4CE90" w14:textId="77777777" w:rsidR="00512849" w:rsidRPr="004D2279" w:rsidRDefault="00512849">
      <w:pPr>
        <w:pStyle w:val="Smlouva-eslo"/>
        <w:widowControl/>
        <w:numPr>
          <w:ilvl w:val="0"/>
          <w:numId w:val="8"/>
        </w:numPr>
        <w:tabs>
          <w:tab w:val="clear" w:pos="473"/>
          <w:tab w:val="left" w:pos="720"/>
        </w:tabs>
        <w:spacing w:before="60" w:line="240" w:lineRule="auto"/>
        <w:ind w:left="714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označení objednatele a zhotovitele,</w:t>
      </w:r>
    </w:p>
    <w:p w14:paraId="74055D1A" w14:textId="77777777" w:rsidR="00512849" w:rsidRPr="004D2279" w:rsidRDefault="00512849">
      <w:pPr>
        <w:pStyle w:val="Smlouva-eslo"/>
        <w:widowControl/>
        <w:numPr>
          <w:ilvl w:val="0"/>
          <w:numId w:val="8"/>
        </w:numPr>
        <w:tabs>
          <w:tab w:val="clear" w:pos="473"/>
          <w:tab w:val="left" w:pos="720"/>
        </w:tabs>
        <w:spacing w:before="60" w:line="240" w:lineRule="auto"/>
        <w:ind w:left="714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číslo smlouvy o dílo a datum jejího uzavření,</w:t>
      </w:r>
    </w:p>
    <w:p w14:paraId="0CD192C7" w14:textId="77777777" w:rsidR="00512849" w:rsidRPr="004D2279" w:rsidRDefault="00512849">
      <w:pPr>
        <w:pStyle w:val="Smlouva-eslo"/>
        <w:widowControl/>
        <w:numPr>
          <w:ilvl w:val="0"/>
          <w:numId w:val="8"/>
        </w:numPr>
        <w:tabs>
          <w:tab w:val="clear" w:pos="473"/>
          <w:tab w:val="left" w:pos="720"/>
        </w:tabs>
        <w:spacing w:before="60" w:line="240" w:lineRule="auto"/>
        <w:ind w:left="714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datum zahájení a dokončení prací na díle,</w:t>
      </w:r>
    </w:p>
    <w:p w14:paraId="5EF89829" w14:textId="77777777" w:rsidR="00512849" w:rsidRPr="004D2279" w:rsidRDefault="00512849">
      <w:pPr>
        <w:pStyle w:val="Smlouva-eslo"/>
        <w:widowControl/>
        <w:numPr>
          <w:ilvl w:val="0"/>
          <w:numId w:val="8"/>
        </w:numPr>
        <w:tabs>
          <w:tab w:val="clear" w:pos="473"/>
          <w:tab w:val="left" w:pos="720"/>
        </w:tabs>
        <w:spacing w:before="60" w:line="240" w:lineRule="auto"/>
        <w:ind w:left="714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prohlášení objednatele, že dílo přejímá (nepřejímá),</w:t>
      </w:r>
    </w:p>
    <w:p w14:paraId="01F23BC2" w14:textId="77777777" w:rsidR="00512849" w:rsidRPr="004D2279" w:rsidRDefault="00512849">
      <w:pPr>
        <w:pStyle w:val="Smlouva-eslo"/>
        <w:widowControl/>
        <w:numPr>
          <w:ilvl w:val="0"/>
          <w:numId w:val="8"/>
        </w:numPr>
        <w:tabs>
          <w:tab w:val="clear" w:pos="473"/>
          <w:tab w:val="left" w:pos="720"/>
        </w:tabs>
        <w:spacing w:before="60" w:line="240" w:lineRule="auto"/>
        <w:ind w:left="714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datum a místo sepsání zápisu,</w:t>
      </w:r>
    </w:p>
    <w:p w14:paraId="44EB334E" w14:textId="77777777" w:rsidR="00512849" w:rsidRPr="004D2279" w:rsidRDefault="00512849">
      <w:pPr>
        <w:pStyle w:val="Smlouva-eslo"/>
        <w:widowControl/>
        <w:numPr>
          <w:ilvl w:val="0"/>
          <w:numId w:val="8"/>
        </w:numPr>
        <w:tabs>
          <w:tab w:val="clear" w:pos="473"/>
          <w:tab w:val="left" w:pos="720"/>
        </w:tabs>
        <w:spacing w:before="60" w:line="240" w:lineRule="auto"/>
        <w:ind w:left="714" w:hanging="357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lastRenderedPageBreak/>
        <w:t>jména a podpisy zástupců objednatele a zhotovitele.</w:t>
      </w:r>
    </w:p>
    <w:p w14:paraId="0E1C092A" w14:textId="77777777" w:rsidR="00512849" w:rsidRPr="004D2279" w:rsidRDefault="00512849">
      <w:pPr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Zhotovitel a objednatel jsou oprávněni uvést v zápisu o předání a převzetí díla cokoliv, co budou považovat za nutné.</w:t>
      </w:r>
    </w:p>
    <w:p w14:paraId="40237834" w14:textId="4C9453A2" w:rsidR="00B5549F" w:rsidRPr="004D2279" w:rsidRDefault="009F36E0">
      <w:pPr>
        <w:pStyle w:val="Smlouva-slo"/>
        <w:numPr>
          <w:ilvl w:val="0"/>
          <w:numId w:val="7"/>
        </w:numPr>
        <w:spacing w:line="240" w:lineRule="auto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Vlastnické právo k věci, která je předmětem díla a nebezpečí škody na ní přechází na</w:t>
      </w:r>
      <w:r w:rsidR="00D00A11" w:rsidRPr="004D2279">
        <w:rPr>
          <w:rFonts w:ascii="Arial" w:hAnsi="Arial" w:cs="Arial"/>
          <w:szCs w:val="24"/>
        </w:rPr>
        <w:t> </w:t>
      </w:r>
      <w:r w:rsidRPr="004D2279">
        <w:rPr>
          <w:rFonts w:ascii="Arial" w:hAnsi="Arial" w:cs="Arial"/>
          <w:szCs w:val="24"/>
        </w:rPr>
        <w:t>objednatele dnem převzetí díla objednatelem</w:t>
      </w:r>
      <w:r w:rsidR="00D00A11" w:rsidRPr="004D2279">
        <w:rPr>
          <w:rFonts w:ascii="Arial" w:hAnsi="Arial" w:cs="Arial"/>
          <w:szCs w:val="24"/>
        </w:rPr>
        <w:t>.</w:t>
      </w:r>
    </w:p>
    <w:p w14:paraId="53AF36F5" w14:textId="77777777" w:rsidR="00512849" w:rsidRPr="004D2279" w:rsidRDefault="00512849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VIII.</w:t>
      </w:r>
      <w:r w:rsidR="007470DD" w:rsidRPr="004D2279">
        <w:rPr>
          <w:rFonts w:ascii="Arial" w:hAnsi="Arial" w:cs="Arial"/>
          <w:szCs w:val="24"/>
        </w:rPr>
        <w:br/>
      </w:r>
      <w:r w:rsidRPr="004D2279">
        <w:rPr>
          <w:rFonts w:ascii="Arial" w:hAnsi="Arial" w:cs="Arial"/>
          <w:szCs w:val="24"/>
        </w:rPr>
        <w:t>Platební a fakturační podmínky</w:t>
      </w:r>
    </w:p>
    <w:p w14:paraId="03DC3165" w14:textId="0BCDFB55" w:rsidR="00512849" w:rsidRPr="004D2279" w:rsidRDefault="00512849">
      <w:pPr>
        <w:pStyle w:val="Zkladntext"/>
        <w:numPr>
          <w:ilvl w:val="0"/>
          <w:numId w:val="2"/>
        </w:numPr>
        <w:tabs>
          <w:tab w:val="clear" w:pos="360"/>
          <w:tab w:val="clear" w:pos="540"/>
          <w:tab w:val="clear" w:pos="1260"/>
          <w:tab w:val="clear" w:pos="1980"/>
          <w:tab w:val="clear" w:pos="396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Úhrada ceny za dílo bude provedena jednorázově po </w:t>
      </w:r>
      <w:r w:rsidR="00710F1B" w:rsidRPr="004D2279">
        <w:rPr>
          <w:rFonts w:ascii="Arial" w:hAnsi="Arial" w:cs="Arial"/>
        </w:rPr>
        <w:t>provedení díla (viz čl. V odst. 3 této smlouvy)</w:t>
      </w:r>
      <w:r w:rsidRPr="004D2279">
        <w:rPr>
          <w:rFonts w:ascii="Arial" w:hAnsi="Arial" w:cs="Arial"/>
        </w:rPr>
        <w:t>. Zálohové platby nebudou poskytovány.</w:t>
      </w:r>
    </w:p>
    <w:p w14:paraId="315FA1BF" w14:textId="77777777" w:rsidR="00512849" w:rsidRPr="004D2279" w:rsidRDefault="00D00A11">
      <w:pPr>
        <w:pStyle w:val="Zkladntext"/>
        <w:numPr>
          <w:ilvl w:val="0"/>
          <w:numId w:val="2"/>
        </w:numPr>
        <w:tabs>
          <w:tab w:val="clear" w:pos="360"/>
          <w:tab w:val="clear" w:pos="540"/>
          <w:tab w:val="clear" w:pos="1260"/>
          <w:tab w:val="clear" w:pos="1980"/>
          <w:tab w:val="clear" w:pos="396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  <w:b/>
        </w:rPr>
        <w:t>Je</w:t>
      </w:r>
      <w:r w:rsidRPr="004D2279">
        <w:rPr>
          <w:rFonts w:ascii="Arial" w:hAnsi="Arial" w:cs="Arial"/>
          <w:b/>
        </w:rPr>
        <w:noBreakHyphen/>
      </w:r>
      <w:r w:rsidR="00394E6D" w:rsidRPr="004D2279">
        <w:rPr>
          <w:rFonts w:ascii="Arial" w:hAnsi="Arial" w:cs="Arial"/>
          <w:b/>
        </w:rPr>
        <w:t xml:space="preserve">li </w:t>
      </w:r>
      <w:r w:rsidR="00014A79" w:rsidRPr="004D2279">
        <w:rPr>
          <w:rFonts w:ascii="Arial" w:hAnsi="Arial" w:cs="Arial"/>
          <w:b/>
        </w:rPr>
        <w:t>zhotovitel</w:t>
      </w:r>
      <w:r w:rsidR="00394E6D" w:rsidRPr="004D2279">
        <w:rPr>
          <w:rFonts w:ascii="Arial" w:hAnsi="Arial" w:cs="Arial"/>
          <w:b/>
        </w:rPr>
        <w:t xml:space="preserve"> plátcem DPH</w:t>
      </w:r>
      <w:r w:rsidR="00394E6D" w:rsidRPr="004D2279">
        <w:rPr>
          <w:rFonts w:ascii="Arial" w:hAnsi="Arial" w:cs="Arial"/>
        </w:rPr>
        <w:t xml:space="preserve">, </w:t>
      </w:r>
      <w:r w:rsidR="00340D7E" w:rsidRPr="004D2279">
        <w:rPr>
          <w:rFonts w:ascii="Arial" w:hAnsi="Arial" w:cs="Arial"/>
        </w:rPr>
        <w:t xml:space="preserve">bude </w:t>
      </w:r>
      <w:r w:rsidR="00394E6D" w:rsidRPr="004D2279">
        <w:rPr>
          <w:rFonts w:ascii="Arial" w:hAnsi="Arial" w:cs="Arial"/>
        </w:rPr>
        <w:t xml:space="preserve">podkladem </w:t>
      </w:r>
      <w:r w:rsidRPr="004D2279">
        <w:rPr>
          <w:rFonts w:ascii="Arial" w:hAnsi="Arial" w:cs="Arial"/>
        </w:rPr>
        <w:t>pro </w:t>
      </w:r>
      <w:r w:rsidR="002213D1" w:rsidRPr="004D2279">
        <w:rPr>
          <w:rFonts w:ascii="Arial" w:hAnsi="Arial" w:cs="Arial"/>
        </w:rPr>
        <w:t>úhradu ceny za</w:t>
      </w:r>
      <w:r w:rsidRPr="004D2279">
        <w:rPr>
          <w:rFonts w:ascii="Arial" w:hAnsi="Arial" w:cs="Arial"/>
        </w:rPr>
        <w:t> </w:t>
      </w:r>
      <w:r w:rsidR="002213D1" w:rsidRPr="004D2279">
        <w:rPr>
          <w:rFonts w:ascii="Arial" w:hAnsi="Arial" w:cs="Arial"/>
        </w:rPr>
        <w:t xml:space="preserve">dílo </w:t>
      </w:r>
      <w:r w:rsidR="00C92C62" w:rsidRPr="004D2279">
        <w:rPr>
          <w:rFonts w:ascii="Arial" w:hAnsi="Arial" w:cs="Arial"/>
        </w:rPr>
        <w:t>faktura, která</w:t>
      </w:r>
      <w:r w:rsidR="002213D1" w:rsidRPr="004D2279">
        <w:rPr>
          <w:rFonts w:ascii="Arial" w:hAnsi="Arial" w:cs="Arial"/>
        </w:rPr>
        <w:t xml:space="preserve"> bud</w:t>
      </w:r>
      <w:r w:rsidR="00C92C62" w:rsidRPr="004D2279">
        <w:rPr>
          <w:rFonts w:ascii="Arial" w:hAnsi="Arial" w:cs="Arial"/>
        </w:rPr>
        <w:t>e</w:t>
      </w:r>
      <w:r w:rsidR="002213D1" w:rsidRPr="004D2279">
        <w:rPr>
          <w:rFonts w:ascii="Arial" w:hAnsi="Arial" w:cs="Arial"/>
        </w:rPr>
        <w:t xml:space="preserve"> mít náležitosti daňového dokladu </w:t>
      </w:r>
      <w:r w:rsidR="00067FE5" w:rsidRPr="004D2279">
        <w:rPr>
          <w:rFonts w:ascii="Arial" w:hAnsi="Arial" w:cs="Arial"/>
        </w:rPr>
        <w:t xml:space="preserve">dle </w:t>
      </w:r>
      <w:r w:rsidR="002213D1" w:rsidRPr="004D2279">
        <w:rPr>
          <w:rFonts w:ascii="Arial" w:hAnsi="Arial" w:cs="Arial"/>
        </w:rPr>
        <w:t xml:space="preserve">zákona </w:t>
      </w:r>
      <w:r w:rsidRPr="004D2279">
        <w:rPr>
          <w:rFonts w:ascii="Arial" w:hAnsi="Arial" w:cs="Arial"/>
        </w:rPr>
        <w:t>o </w:t>
      </w:r>
      <w:r w:rsidR="00C72F4D" w:rsidRPr="004D2279">
        <w:rPr>
          <w:rFonts w:ascii="Arial" w:hAnsi="Arial" w:cs="Arial"/>
        </w:rPr>
        <w:t>DPH</w:t>
      </w:r>
      <w:r w:rsidR="002213D1" w:rsidRPr="004D2279">
        <w:rPr>
          <w:rFonts w:ascii="Arial" w:hAnsi="Arial" w:cs="Arial"/>
        </w:rPr>
        <w:t xml:space="preserve"> </w:t>
      </w:r>
      <w:r w:rsidRPr="004D2279">
        <w:rPr>
          <w:rFonts w:ascii="Arial" w:hAnsi="Arial" w:cs="Arial"/>
        </w:rPr>
        <w:t>a </w:t>
      </w:r>
      <w:r w:rsidR="00F032F8" w:rsidRPr="004D2279">
        <w:rPr>
          <w:rFonts w:ascii="Arial" w:hAnsi="Arial" w:cs="Arial"/>
        </w:rPr>
        <w:t>náležitosti stanovené</w:t>
      </w:r>
      <w:r w:rsidR="004A1106" w:rsidRPr="004D2279">
        <w:rPr>
          <w:rFonts w:ascii="Arial" w:hAnsi="Arial" w:cs="Arial"/>
        </w:rPr>
        <w:t xml:space="preserve"> dalšími </w:t>
      </w:r>
      <w:r w:rsidR="00F032F8" w:rsidRPr="004D2279">
        <w:rPr>
          <w:rFonts w:ascii="Arial" w:hAnsi="Arial" w:cs="Arial"/>
        </w:rPr>
        <w:t>obecně závaznými právními předpisy</w:t>
      </w:r>
      <w:r w:rsidR="00EC5A14" w:rsidRPr="004D2279">
        <w:rPr>
          <w:rFonts w:ascii="Arial" w:hAnsi="Arial" w:cs="Arial"/>
        </w:rPr>
        <w:t xml:space="preserve">. </w:t>
      </w:r>
      <w:r w:rsidRPr="004D2279">
        <w:rPr>
          <w:rFonts w:ascii="Arial" w:hAnsi="Arial" w:cs="Arial"/>
          <w:b/>
        </w:rPr>
        <w:t>Není</w:t>
      </w:r>
      <w:r w:rsidRPr="004D2279">
        <w:rPr>
          <w:rFonts w:ascii="Arial" w:hAnsi="Arial" w:cs="Arial"/>
          <w:b/>
        </w:rPr>
        <w:noBreakHyphen/>
      </w:r>
      <w:r w:rsidR="00EC5A14" w:rsidRPr="004D2279">
        <w:rPr>
          <w:rFonts w:ascii="Arial" w:hAnsi="Arial" w:cs="Arial"/>
          <w:b/>
        </w:rPr>
        <w:t xml:space="preserve">li </w:t>
      </w:r>
      <w:r w:rsidR="00014A79" w:rsidRPr="004D2279">
        <w:rPr>
          <w:rFonts w:ascii="Arial" w:hAnsi="Arial" w:cs="Arial"/>
          <w:b/>
        </w:rPr>
        <w:t xml:space="preserve">zhotovitel </w:t>
      </w:r>
      <w:r w:rsidR="00EC5A14" w:rsidRPr="004D2279">
        <w:rPr>
          <w:rFonts w:ascii="Arial" w:hAnsi="Arial" w:cs="Arial"/>
          <w:b/>
        </w:rPr>
        <w:t>plátcem DPH</w:t>
      </w:r>
      <w:r w:rsidR="00EC5A14" w:rsidRPr="004D2279">
        <w:rPr>
          <w:rFonts w:ascii="Arial" w:hAnsi="Arial" w:cs="Arial"/>
        </w:rPr>
        <w:t xml:space="preserve">, </w:t>
      </w:r>
      <w:r w:rsidR="00340D7E" w:rsidRPr="004D2279">
        <w:rPr>
          <w:rFonts w:ascii="Arial" w:hAnsi="Arial" w:cs="Arial"/>
        </w:rPr>
        <w:t xml:space="preserve">bude </w:t>
      </w:r>
      <w:r w:rsidR="00EC5A14" w:rsidRPr="004D2279">
        <w:rPr>
          <w:rFonts w:ascii="Arial" w:hAnsi="Arial" w:cs="Arial"/>
        </w:rPr>
        <w:t>podkladem pro</w:t>
      </w:r>
      <w:r w:rsidRPr="004D2279">
        <w:rPr>
          <w:rFonts w:ascii="Arial" w:hAnsi="Arial" w:cs="Arial"/>
        </w:rPr>
        <w:t> </w:t>
      </w:r>
      <w:r w:rsidR="00EC5A14" w:rsidRPr="004D2279">
        <w:rPr>
          <w:rFonts w:ascii="Arial" w:hAnsi="Arial" w:cs="Arial"/>
        </w:rPr>
        <w:t xml:space="preserve">úhradu ceny </w:t>
      </w:r>
      <w:r w:rsidR="00B11C82" w:rsidRPr="004D2279">
        <w:rPr>
          <w:rFonts w:ascii="Arial" w:hAnsi="Arial" w:cs="Arial"/>
        </w:rPr>
        <w:t>za</w:t>
      </w:r>
      <w:r w:rsidRPr="004D2279">
        <w:rPr>
          <w:rFonts w:ascii="Arial" w:hAnsi="Arial" w:cs="Arial"/>
        </w:rPr>
        <w:t> </w:t>
      </w:r>
      <w:r w:rsidR="00B11C82" w:rsidRPr="004D2279">
        <w:rPr>
          <w:rFonts w:ascii="Arial" w:hAnsi="Arial" w:cs="Arial"/>
        </w:rPr>
        <w:t xml:space="preserve">dílo </w:t>
      </w:r>
      <w:r w:rsidR="00EC5A14" w:rsidRPr="004D2279">
        <w:rPr>
          <w:rFonts w:ascii="Arial" w:hAnsi="Arial" w:cs="Arial"/>
        </w:rPr>
        <w:t xml:space="preserve">faktura, která bude mít náležitosti </w:t>
      </w:r>
      <w:r w:rsidR="00EC5A14" w:rsidRPr="004D2279">
        <w:rPr>
          <w:rFonts w:ascii="Arial" w:hAnsi="Arial" w:cs="Arial"/>
          <w:spacing w:val="-6"/>
        </w:rPr>
        <w:t>účetního dokladu dle</w:t>
      </w:r>
      <w:r w:rsidRPr="004D2279">
        <w:rPr>
          <w:rFonts w:ascii="Arial" w:hAnsi="Arial" w:cs="Arial"/>
          <w:spacing w:val="-6"/>
        </w:rPr>
        <w:t> </w:t>
      </w:r>
      <w:r w:rsidR="00EC5A14" w:rsidRPr="004D2279">
        <w:rPr>
          <w:rFonts w:ascii="Arial" w:hAnsi="Arial" w:cs="Arial"/>
          <w:spacing w:val="-6"/>
        </w:rPr>
        <w:t>zákona č.</w:t>
      </w:r>
      <w:r w:rsidRPr="004D2279">
        <w:rPr>
          <w:rFonts w:ascii="Arial" w:hAnsi="Arial" w:cs="Arial"/>
          <w:spacing w:val="-6"/>
        </w:rPr>
        <w:t> </w:t>
      </w:r>
      <w:r w:rsidR="00EC5A14" w:rsidRPr="004D2279">
        <w:rPr>
          <w:rFonts w:ascii="Arial" w:hAnsi="Arial" w:cs="Arial"/>
          <w:spacing w:val="-6"/>
        </w:rPr>
        <w:t>563/1991</w:t>
      </w:r>
      <w:r w:rsidRPr="004D2279">
        <w:rPr>
          <w:rFonts w:ascii="Arial" w:hAnsi="Arial" w:cs="Arial"/>
          <w:spacing w:val="-6"/>
        </w:rPr>
        <w:t> Sb., o </w:t>
      </w:r>
      <w:r w:rsidR="00EC5A14" w:rsidRPr="004D2279">
        <w:rPr>
          <w:rFonts w:ascii="Arial" w:hAnsi="Arial" w:cs="Arial"/>
          <w:spacing w:val="-6"/>
        </w:rPr>
        <w:t>účetnictví,</w:t>
      </w:r>
      <w:r w:rsidR="00EC5A14" w:rsidRPr="004D2279">
        <w:rPr>
          <w:rFonts w:ascii="Arial" w:hAnsi="Arial" w:cs="Arial"/>
        </w:rPr>
        <w:t xml:space="preserve"> ve</w:t>
      </w:r>
      <w:r w:rsidRPr="004D2279">
        <w:rPr>
          <w:rFonts w:ascii="Arial" w:hAnsi="Arial" w:cs="Arial"/>
        </w:rPr>
        <w:t> </w:t>
      </w:r>
      <w:r w:rsidR="00EC5A14" w:rsidRPr="004D2279">
        <w:rPr>
          <w:rFonts w:ascii="Arial" w:hAnsi="Arial" w:cs="Arial"/>
        </w:rPr>
        <w:t>znění pozdějších předpisů a</w:t>
      </w:r>
      <w:r w:rsidRPr="004D2279">
        <w:rPr>
          <w:rFonts w:ascii="Arial" w:hAnsi="Arial" w:cs="Arial"/>
        </w:rPr>
        <w:t> </w:t>
      </w:r>
      <w:r w:rsidR="00EC5A14" w:rsidRPr="004D2279">
        <w:rPr>
          <w:rFonts w:ascii="Arial" w:hAnsi="Arial" w:cs="Arial"/>
        </w:rPr>
        <w:t>náležitosti stanovené dalšími obecně závaznými právními předpisy. Faktura musí dále obsahovat</w:t>
      </w:r>
      <w:r w:rsidR="002213D1" w:rsidRPr="004D2279">
        <w:rPr>
          <w:rFonts w:ascii="Arial" w:hAnsi="Arial" w:cs="Arial"/>
        </w:rPr>
        <w:t>:</w:t>
      </w:r>
    </w:p>
    <w:p w14:paraId="3CCCDCC0" w14:textId="61C632E7" w:rsidR="0059703C" w:rsidRPr="004D2279" w:rsidRDefault="0059703C">
      <w:pPr>
        <w:widowControl w:val="0"/>
        <w:numPr>
          <w:ilvl w:val="2"/>
          <w:numId w:val="12"/>
        </w:numPr>
        <w:tabs>
          <w:tab w:val="clear" w:pos="737"/>
          <w:tab w:val="left" w:pos="714"/>
        </w:tabs>
        <w:snapToGrid w:val="0"/>
        <w:spacing w:before="60"/>
        <w:ind w:left="714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číslo smlouvy objednatele, IČ</w:t>
      </w:r>
      <w:r w:rsidR="00340D7E" w:rsidRPr="004D2279">
        <w:rPr>
          <w:rFonts w:ascii="Arial" w:hAnsi="Arial" w:cs="Arial"/>
        </w:rPr>
        <w:t>O</w:t>
      </w:r>
      <w:r w:rsidRPr="004D2279">
        <w:rPr>
          <w:rFonts w:ascii="Arial" w:hAnsi="Arial" w:cs="Arial"/>
        </w:rPr>
        <w:t xml:space="preserve"> objednatele,</w:t>
      </w:r>
    </w:p>
    <w:p w14:paraId="1A3D8CB7" w14:textId="17C5AD1E" w:rsidR="0059703C" w:rsidRPr="004D2279" w:rsidRDefault="0059703C">
      <w:pPr>
        <w:widowControl w:val="0"/>
        <w:numPr>
          <w:ilvl w:val="2"/>
          <w:numId w:val="12"/>
        </w:numPr>
        <w:tabs>
          <w:tab w:val="clear" w:pos="737"/>
          <w:tab w:val="left" w:pos="709"/>
        </w:tabs>
        <w:snapToGrid w:val="0"/>
        <w:spacing w:before="60"/>
        <w:ind w:left="714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předmět smlouvy, tj. text „</w:t>
      </w:r>
      <w:r w:rsidR="00255AD1">
        <w:rPr>
          <w:rFonts w:ascii="Arial" w:hAnsi="Arial" w:cs="Arial"/>
          <w:b/>
          <w:bCs/>
        </w:rPr>
        <w:t>Z</w:t>
      </w:r>
      <w:r w:rsidRPr="00D76F79">
        <w:rPr>
          <w:rFonts w:ascii="Arial" w:hAnsi="Arial" w:cs="Arial"/>
          <w:b/>
          <w:bCs/>
        </w:rPr>
        <w:t xml:space="preserve">hotovení </w:t>
      </w:r>
      <w:r w:rsidR="00D76F79" w:rsidRPr="00D76F79">
        <w:rPr>
          <w:rFonts w:ascii="Arial" w:eastAsia="Calibri" w:hAnsi="Arial" w:cs="Arial"/>
          <w:b/>
          <w:bCs/>
        </w:rPr>
        <w:t>podkladů pro přípravu projektu smyslové zahrady (</w:t>
      </w:r>
      <w:proofErr w:type="spellStart"/>
      <w:r w:rsidR="00D76F79" w:rsidRPr="00D76F79">
        <w:rPr>
          <w:rFonts w:ascii="Arial" w:eastAsia="Calibri" w:hAnsi="Arial" w:cs="Arial"/>
          <w:b/>
          <w:bCs/>
        </w:rPr>
        <w:t>Snoezelen</w:t>
      </w:r>
      <w:proofErr w:type="spellEnd"/>
      <w:r w:rsidR="00D76F79" w:rsidRPr="00D76F79">
        <w:rPr>
          <w:rFonts w:ascii="Arial" w:eastAsia="Calibri" w:hAnsi="Arial" w:cs="Arial"/>
          <w:b/>
          <w:bCs/>
        </w:rPr>
        <w:t>) v areálu DOZP Mánesova v Opavě</w:t>
      </w:r>
      <w:r w:rsidRPr="004D2279">
        <w:rPr>
          <w:rFonts w:ascii="Arial" w:hAnsi="Arial" w:cs="Arial"/>
        </w:rPr>
        <w:t>“,</w:t>
      </w:r>
    </w:p>
    <w:p w14:paraId="464C0F96" w14:textId="73E1ACC1" w:rsidR="0059703C" w:rsidRPr="004D2279" w:rsidRDefault="0059703C">
      <w:pPr>
        <w:widowControl w:val="0"/>
        <w:numPr>
          <w:ilvl w:val="2"/>
          <w:numId w:val="12"/>
        </w:numPr>
        <w:tabs>
          <w:tab w:val="clear" w:pos="737"/>
          <w:tab w:val="left" w:pos="709"/>
        </w:tabs>
        <w:snapToGrid w:val="0"/>
        <w:spacing w:before="60"/>
        <w:ind w:left="714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označení banky a číslo účtu, na který musí být zaplaceno (pokud je číslo účtu odlišné od čísla uvedeného v čl.</w:t>
      </w:r>
      <w:r w:rsidR="0053183D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I odst.</w:t>
      </w:r>
      <w:r w:rsidR="0053183D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2, je zhotovitel povinen o</w:t>
      </w:r>
      <w:r w:rsidR="0053183D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 xml:space="preserve">této skutečnosti v souladu s čl. II odst. </w:t>
      </w:r>
      <w:r w:rsidR="0052798E" w:rsidRPr="004D2279">
        <w:rPr>
          <w:rFonts w:ascii="Arial" w:hAnsi="Arial" w:cs="Arial"/>
        </w:rPr>
        <w:t xml:space="preserve">2 a </w:t>
      </w:r>
      <w:r w:rsidR="008F08CB" w:rsidRPr="004D2279">
        <w:rPr>
          <w:rFonts w:ascii="Arial" w:hAnsi="Arial" w:cs="Arial"/>
        </w:rPr>
        <w:t xml:space="preserve">3 </w:t>
      </w:r>
      <w:r w:rsidRPr="004D2279">
        <w:rPr>
          <w:rFonts w:ascii="Arial" w:hAnsi="Arial" w:cs="Arial"/>
        </w:rPr>
        <w:t>této smlouvy informovat objednatele),</w:t>
      </w:r>
    </w:p>
    <w:p w14:paraId="6EFED5CA" w14:textId="77777777" w:rsidR="0059703C" w:rsidRPr="004D2279" w:rsidRDefault="0059703C">
      <w:pPr>
        <w:widowControl w:val="0"/>
        <w:numPr>
          <w:ilvl w:val="2"/>
          <w:numId w:val="12"/>
        </w:numPr>
        <w:tabs>
          <w:tab w:val="clear" w:pos="737"/>
          <w:tab w:val="left" w:pos="709"/>
        </w:tabs>
        <w:snapToGrid w:val="0"/>
        <w:spacing w:before="60"/>
        <w:ind w:left="714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lhůtu splatnosti faktury,</w:t>
      </w:r>
    </w:p>
    <w:p w14:paraId="415CA097" w14:textId="33AD55A9" w:rsidR="0059703C" w:rsidRPr="004D2279" w:rsidRDefault="0059703C">
      <w:pPr>
        <w:widowControl w:val="0"/>
        <w:numPr>
          <w:ilvl w:val="2"/>
          <w:numId w:val="12"/>
        </w:numPr>
        <w:tabs>
          <w:tab w:val="clear" w:pos="737"/>
          <w:tab w:val="left" w:pos="709"/>
        </w:tabs>
        <w:snapToGrid w:val="0"/>
        <w:spacing w:before="60"/>
        <w:ind w:left="714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označení osoby, která fakturu vyhotovila, včetně kontaktního telefonu,</w:t>
      </w:r>
    </w:p>
    <w:p w14:paraId="3B310633" w14:textId="77777777" w:rsidR="006D429A" w:rsidRPr="004D2279" w:rsidRDefault="006D429A">
      <w:pPr>
        <w:pStyle w:val="Zkladntext"/>
        <w:numPr>
          <w:ilvl w:val="0"/>
          <w:numId w:val="2"/>
        </w:numPr>
        <w:tabs>
          <w:tab w:val="clear" w:pos="360"/>
          <w:tab w:val="clear" w:pos="540"/>
          <w:tab w:val="clear" w:pos="1260"/>
          <w:tab w:val="clear" w:pos="1980"/>
          <w:tab w:val="clear" w:pos="396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</w:rPr>
        <w:t>Povinnost zaplatit cenu za dílo je splněna dnem odepsání příslušné částky z účtu objednatele.</w:t>
      </w:r>
    </w:p>
    <w:p w14:paraId="2C480D0C" w14:textId="2F7EF395" w:rsidR="00D76F79" w:rsidRPr="00080BAF" w:rsidRDefault="00D76F79">
      <w:pPr>
        <w:pStyle w:val="OdstavecSmlouvy"/>
        <w:keepLines w:val="0"/>
        <w:numPr>
          <w:ilvl w:val="0"/>
          <w:numId w:val="2"/>
        </w:numPr>
        <w:tabs>
          <w:tab w:val="clear" w:pos="360"/>
          <w:tab w:val="clear" w:pos="426"/>
          <w:tab w:val="clear" w:pos="1701"/>
        </w:tabs>
        <w:spacing w:before="120" w:after="0"/>
        <w:rPr>
          <w:rFonts w:ascii="Tahoma" w:hAnsi="Tahoma" w:cs="Tahoma"/>
          <w:sz w:val="22"/>
          <w:szCs w:val="22"/>
        </w:rPr>
      </w:pPr>
      <w:r w:rsidRPr="00080BAF">
        <w:rPr>
          <w:rFonts w:ascii="Tahoma" w:hAnsi="Tahoma" w:cs="Tahoma"/>
          <w:sz w:val="22"/>
          <w:szCs w:val="22"/>
        </w:rPr>
        <w:t xml:space="preserve">Lhůta splatnosti faktury činí </w:t>
      </w:r>
      <w:r>
        <w:rPr>
          <w:rFonts w:ascii="Tahoma" w:hAnsi="Tahoma" w:cs="Tahoma"/>
          <w:sz w:val="22"/>
          <w:szCs w:val="22"/>
        </w:rPr>
        <w:t>30</w:t>
      </w:r>
      <w:r w:rsidRPr="007660ED">
        <w:rPr>
          <w:rFonts w:ascii="Tahoma" w:hAnsi="Tahoma" w:cs="Tahoma"/>
          <w:sz w:val="22"/>
          <w:szCs w:val="22"/>
        </w:rPr>
        <w:t xml:space="preserve"> kalendářních</w:t>
      </w:r>
      <w:r w:rsidRPr="00080BAF">
        <w:rPr>
          <w:rFonts w:ascii="Tahoma" w:hAnsi="Tahoma" w:cs="Tahoma"/>
          <w:sz w:val="22"/>
          <w:szCs w:val="22"/>
        </w:rPr>
        <w:t xml:space="preserve"> dnů ode dne doručení </w:t>
      </w:r>
      <w:r w:rsidR="00255AD1">
        <w:rPr>
          <w:rFonts w:ascii="Tahoma" w:hAnsi="Tahoma" w:cs="Tahoma"/>
          <w:sz w:val="22"/>
          <w:szCs w:val="22"/>
        </w:rPr>
        <w:t>objednateli</w:t>
      </w:r>
      <w:r w:rsidRPr="00080BAF">
        <w:rPr>
          <w:rFonts w:ascii="Tahoma" w:hAnsi="Tahoma" w:cs="Tahoma"/>
          <w:sz w:val="22"/>
          <w:szCs w:val="22"/>
        </w:rPr>
        <w:t xml:space="preserve">. Doručení faktury se provede osobně oproti podpisu zmocněné osoby </w:t>
      </w:r>
      <w:r w:rsidR="00255AD1">
        <w:rPr>
          <w:rFonts w:ascii="Tahoma" w:hAnsi="Tahoma" w:cs="Tahoma"/>
          <w:sz w:val="22"/>
          <w:szCs w:val="22"/>
        </w:rPr>
        <w:t>objednatele</w:t>
      </w:r>
      <w:r w:rsidRPr="00080BAF">
        <w:rPr>
          <w:rFonts w:ascii="Tahoma" w:hAnsi="Tahoma" w:cs="Tahoma"/>
          <w:sz w:val="22"/>
          <w:szCs w:val="22"/>
        </w:rPr>
        <w:t xml:space="preserve"> nebo doručenkou prostřednictvím provozovatele poštovních služeb</w:t>
      </w:r>
      <w:r>
        <w:rPr>
          <w:rFonts w:ascii="Tahoma" w:hAnsi="Tahoma" w:cs="Tahoma"/>
          <w:sz w:val="22"/>
          <w:szCs w:val="22"/>
        </w:rPr>
        <w:t xml:space="preserve"> nebo do datové schránky </w:t>
      </w:r>
      <w:r w:rsidR="00255AD1">
        <w:rPr>
          <w:rFonts w:ascii="Tahoma" w:hAnsi="Tahoma" w:cs="Tahoma"/>
          <w:sz w:val="22"/>
          <w:szCs w:val="22"/>
        </w:rPr>
        <w:t>objednatele</w:t>
      </w:r>
      <w:r w:rsidRPr="00080BAF">
        <w:rPr>
          <w:rFonts w:ascii="Tahoma" w:hAnsi="Tahoma" w:cs="Tahoma"/>
          <w:sz w:val="22"/>
          <w:szCs w:val="22"/>
        </w:rPr>
        <w:t>.</w:t>
      </w:r>
    </w:p>
    <w:p w14:paraId="3B116372" w14:textId="1A6CD638" w:rsidR="00512849" w:rsidRPr="004D2279" w:rsidRDefault="00512849">
      <w:pPr>
        <w:pStyle w:val="Zkladntext"/>
        <w:numPr>
          <w:ilvl w:val="0"/>
          <w:numId w:val="2"/>
        </w:numPr>
        <w:tabs>
          <w:tab w:val="clear" w:pos="360"/>
          <w:tab w:val="clear" w:pos="540"/>
          <w:tab w:val="clear" w:pos="1260"/>
          <w:tab w:val="clear" w:pos="1980"/>
          <w:tab w:val="clear" w:pos="396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</w:rPr>
        <w:t>Nebude</w:t>
      </w:r>
      <w:r w:rsidR="0053183D" w:rsidRPr="004D2279">
        <w:rPr>
          <w:rFonts w:ascii="Arial" w:hAnsi="Arial" w:cs="Arial"/>
        </w:rPr>
        <w:noBreakHyphen/>
      </w:r>
      <w:r w:rsidRPr="004D2279">
        <w:rPr>
          <w:rFonts w:ascii="Arial" w:hAnsi="Arial" w:cs="Arial"/>
        </w:rPr>
        <w:t>li faktura obsahovat některou povinnou nebo dohodnutou náležitost nebo bude</w:t>
      </w:r>
      <w:r w:rsidR="0053183D" w:rsidRPr="004D2279">
        <w:rPr>
          <w:rFonts w:ascii="Arial" w:hAnsi="Arial" w:cs="Arial"/>
        </w:rPr>
        <w:noBreakHyphen/>
        <w:t>li</w:t>
      </w:r>
      <w:r w:rsidRPr="004D2279">
        <w:rPr>
          <w:rFonts w:ascii="Arial" w:hAnsi="Arial" w:cs="Arial"/>
        </w:rPr>
        <w:t xml:space="preserve"> chybně vyúčtována cena nebo DPH, je objednatel oprávněn fakturu před uplynutím lhůty splatnosti vrátit druhé smluvní straně k provedení opravy s vyznačením důvodu vrácení. Zhotovitel provede opravu faktury</w:t>
      </w:r>
      <w:r w:rsidR="0052798E" w:rsidRPr="004D2279">
        <w:rPr>
          <w:rFonts w:ascii="Arial" w:hAnsi="Arial" w:cs="Arial"/>
        </w:rPr>
        <w:t xml:space="preserve"> a znovu ji doručí objednateli</w:t>
      </w:r>
      <w:r w:rsidRPr="004D2279">
        <w:rPr>
          <w:rFonts w:ascii="Arial" w:hAnsi="Arial" w:cs="Arial"/>
        </w:rPr>
        <w:t>. Vrácením vadné faktury zhotoviteli přestává běžet původní lhůta splatnosti. Nová lhůta splatnosti běží ode dne doručení nové faktury objednateli.</w:t>
      </w:r>
    </w:p>
    <w:p w14:paraId="24A3FC6C" w14:textId="77777777" w:rsidR="00E352C3" w:rsidRPr="004D2279" w:rsidRDefault="00156A1E">
      <w:pPr>
        <w:pStyle w:val="Zkladntext"/>
        <w:numPr>
          <w:ilvl w:val="0"/>
          <w:numId w:val="2"/>
        </w:numPr>
        <w:tabs>
          <w:tab w:val="clear" w:pos="360"/>
          <w:tab w:val="clear" w:pos="540"/>
          <w:tab w:val="clear" w:pos="1260"/>
          <w:tab w:val="clear" w:pos="1980"/>
          <w:tab w:val="clear" w:pos="396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</w:rPr>
        <w:t>Je</w:t>
      </w:r>
      <w:r w:rsidR="0053183D" w:rsidRPr="004D2279">
        <w:rPr>
          <w:rFonts w:ascii="Arial" w:hAnsi="Arial" w:cs="Arial"/>
        </w:rPr>
        <w:noBreakHyphen/>
      </w:r>
      <w:r w:rsidRPr="004D2279">
        <w:rPr>
          <w:rFonts w:ascii="Arial" w:hAnsi="Arial" w:cs="Arial"/>
        </w:rPr>
        <w:t>li zhotovitel plátcem DPH,</w:t>
      </w:r>
      <w:r w:rsidR="00340D7E" w:rsidRPr="004D2279">
        <w:rPr>
          <w:rFonts w:ascii="Arial" w:hAnsi="Arial" w:cs="Arial"/>
        </w:rPr>
        <w:t xml:space="preserve"> uplatní</w:t>
      </w:r>
      <w:r w:rsidRPr="004D2279">
        <w:rPr>
          <w:rFonts w:ascii="Arial" w:hAnsi="Arial" w:cs="Arial"/>
        </w:rPr>
        <w:t xml:space="preserve"> o</w:t>
      </w:r>
      <w:r w:rsidR="00E352C3" w:rsidRPr="004D2279">
        <w:rPr>
          <w:rFonts w:ascii="Arial" w:hAnsi="Arial" w:cs="Arial"/>
        </w:rPr>
        <w:t>bjednatel institut zvláštní</w:t>
      </w:r>
      <w:r w:rsidR="0053183D" w:rsidRPr="004D2279">
        <w:rPr>
          <w:rFonts w:ascii="Arial" w:hAnsi="Arial" w:cs="Arial"/>
        </w:rPr>
        <w:t>ho způsobu zajištění daně dle § 109a zákona o </w:t>
      </w:r>
      <w:r w:rsidR="00E352C3" w:rsidRPr="004D2279">
        <w:rPr>
          <w:rFonts w:ascii="Arial" w:hAnsi="Arial" w:cs="Arial"/>
        </w:rPr>
        <w:t>DPH a</w:t>
      </w:r>
      <w:r w:rsidR="0053183D" w:rsidRPr="004D2279">
        <w:rPr>
          <w:rFonts w:ascii="Arial" w:hAnsi="Arial" w:cs="Arial"/>
        </w:rPr>
        <w:t> </w:t>
      </w:r>
      <w:r w:rsidR="00E352C3" w:rsidRPr="004D2279">
        <w:rPr>
          <w:rFonts w:ascii="Arial" w:hAnsi="Arial" w:cs="Arial"/>
        </w:rPr>
        <w:t>hodnotu plnění odpovídající dani z přidané hodnoty uhradí v termínu splatnosti faktury stano</w:t>
      </w:r>
      <w:r w:rsidR="0053183D" w:rsidRPr="004D2279">
        <w:rPr>
          <w:rFonts w:ascii="Arial" w:hAnsi="Arial" w:cs="Arial"/>
        </w:rPr>
        <w:t>veném dle </w:t>
      </w:r>
      <w:r w:rsidR="00E352C3" w:rsidRPr="004D2279">
        <w:rPr>
          <w:rFonts w:ascii="Arial" w:hAnsi="Arial" w:cs="Arial"/>
        </w:rPr>
        <w:t>smlouvy přímo na</w:t>
      </w:r>
      <w:r w:rsidR="0053183D" w:rsidRPr="004D2279">
        <w:rPr>
          <w:rFonts w:ascii="Arial" w:hAnsi="Arial" w:cs="Arial"/>
        </w:rPr>
        <w:t> </w:t>
      </w:r>
      <w:r w:rsidR="00E352C3" w:rsidRPr="004D2279">
        <w:rPr>
          <w:rFonts w:ascii="Arial" w:hAnsi="Arial" w:cs="Arial"/>
        </w:rPr>
        <w:t>osobní depozitní účet zhotovitele vedený u místně příslušn</w:t>
      </w:r>
      <w:r w:rsidR="0053183D" w:rsidRPr="004D2279">
        <w:rPr>
          <w:rFonts w:ascii="Arial" w:hAnsi="Arial" w:cs="Arial"/>
        </w:rPr>
        <w:t>ého správce daně v případě, že:</w:t>
      </w:r>
    </w:p>
    <w:p w14:paraId="4217789A" w14:textId="77777777" w:rsidR="00E352C3" w:rsidRPr="004D2279" w:rsidRDefault="00E352C3">
      <w:pPr>
        <w:numPr>
          <w:ilvl w:val="0"/>
          <w:numId w:val="15"/>
        </w:numPr>
        <w:tabs>
          <w:tab w:val="clear" w:pos="360"/>
          <w:tab w:val="num" w:pos="714"/>
        </w:tabs>
        <w:spacing w:before="60"/>
        <w:ind w:left="714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zhotovitel bude ke dni </w:t>
      </w:r>
      <w:r w:rsidR="00340D7E" w:rsidRPr="004D2279">
        <w:rPr>
          <w:rFonts w:ascii="Arial" w:hAnsi="Arial" w:cs="Arial"/>
        </w:rPr>
        <w:t xml:space="preserve">poskytnutí úplaty nebo ke dni </w:t>
      </w:r>
      <w:r w:rsidRPr="004D2279">
        <w:rPr>
          <w:rFonts w:ascii="Arial" w:hAnsi="Arial" w:cs="Arial"/>
        </w:rPr>
        <w:t>uskutečnění zdanitelného plnění zveřejněn v aplikaci „Registr DPH“ jako nespolehlivý plátce, nebo</w:t>
      </w:r>
    </w:p>
    <w:p w14:paraId="574619AB" w14:textId="2921C1F3" w:rsidR="00D76F79" w:rsidRDefault="00E352C3">
      <w:pPr>
        <w:numPr>
          <w:ilvl w:val="0"/>
          <w:numId w:val="15"/>
        </w:numPr>
        <w:tabs>
          <w:tab w:val="clear" w:pos="360"/>
          <w:tab w:val="num" w:pos="720"/>
        </w:tabs>
        <w:spacing w:before="60"/>
        <w:ind w:left="714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zhotovitel bude ke dni </w:t>
      </w:r>
      <w:r w:rsidR="00340D7E" w:rsidRPr="004D2279">
        <w:rPr>
          <w:rFonts w:ascii="Arial" w:hAnsi="Arial" w:cs="Arial"/>
        </w:rPr>
        <w:t xml:space="preserve">poskytnutí úplaty nebo ke dni </w:t>
      </w:r>
      <w:r w:rsidRPr="004D2279">
        <w:rPr>
          <w:rFonts w:ascii="Arial" w:hAnsi="Arial" w:cs="Arial"/>
        </w:rPr>
        <w:t>uskutečnění zdanitelného plnění v insolvenčním řízení</w:t>
      </w:r>
      <w:r w:rsidR="00255AD1">
        <w:rPr>
          <w:rFonts w:ascii="Arial" w:hAnsi="Arial" w:cs="Arial"/>
        </w:rPr>
        <w:t>.</w:t>
      </w:r>
    </w:p>
    <w:p w14:paraId="6A7BEFEB" w14:textId="0DFA52C5" w:rsidR="00861022" w:rsidRPr="004D2279" w:rsidRDefault="00C82AEB" w:rsidP="00255AD1">
      <w:pPr>
        <w:tabs>
          <w:tab w:val="num" w:pos="720"/>
        </w:tabs>
        <w:spacing w:before="60"/>
        <w:ind w:left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lastRenderedPageBreak/>
        <w:t>Tato úhrada bude považována za splnění části závazku odpovídající příslušné výši</w:t>
      </w:r>
      <w:r w:rsidRPr="004D2279">
        <w:rPr>
          <w:rFonts w:ascii="Arial" w:hAnsi="Arial" w:cs="Arial"/>
          <w:color w:val="FF0000"/>
        </w:rPr>
        <w:t xml:space="preserve"> </w:t>
      </w:r>
      <w:r w:rsidRPr="004D2279">
        <w:rPr>
          <w:rFonts w:ascii="Arial" w:hAnsi="Arial" w:cs="Arial"/>
        </w:rPr>
        <w:t xml:space="preserve">DPH sjednané jako součást smluvní ceny za předmětné plnění. </w:t>
      </w:r>
      <w:r w:rsidR="00F032F8" w:rsidRPr="004D2279">
        <w:rPr>
          <w:rFonts w:ascii="Arial" w:hAnsi="Arial" w:cs="Arial"/>
        </w:rPr>
        <w:t xml:space="preserve">Objednatel </w:t>
      </w:r>
      <w:r w:rsidR="00861022" w:rsidRPr="004D2279">
        <w:rPr>
          <w:rFonts w:ascii="Arial" w:hAnsi="Arial" w:cs="Arial"/>
        </w:rPr>
        <w:t xml:space="preserve">nenese odpovědnost za případné penále a jiné postihy vyměřené či stanovené správcem daně </w:t>
      </w:r>
      <w:r w:rsidR="00F032F8" w:rsidRPr="004D2279">
        <w:rPr>
          <w:rFonts w:ascii="Arial" w:hAnsi="Arial" w:cs="Arial"/>
        </w:rPr>
        <w:t>zhotoviteli</w:t>
      </w:r>
      <w:r w:rsidR="00861022" w:rsidRPr="004D2279">
        <w:rPr>
          <w:rFonts w:ascii="Arial" w:hAnsi="Arial" w:cs="Arial"/>
        </w:rPr>
        <w:t xml:space="preserve"> v souvislosti s potenciálně pozdní úhradou DPH, tj. po datu splatnosti této daně.</w:t>
      </w:r>
    </w:p>
    <w:p w14:paraId="2FAFF7FE" w14:textId="3753A79D" w:rsidR="00861022" w:rsidRPr="004D2279" w:rsidRDefault="00861022" w:rsidP="0053183D">
      <w:pPr>
        <w:pStyle w:val="Zkladntext"/>
        <w:tabs>
          <w:tab w:val="clear" w:pos="540"/>
          <w:tab w:val="clear" w:pos="1260"/>
          <w:tab w:val="clear" w:pos="1980"/>
          <w:tab w:val="clear" w:pos="3960"/>
        </w:tabs>
        <w:spacing w:before="120"/>
        <w:ind w:left="1134" w:hanging="777"/>
        <w:rPr>
          <w:rFonts w:ascii="Arial" w:hAnsi="Arial" w:cs="Arial"/>
          <w:i/>
          <w:color w:val="FF0000"/>
        </w:rPr>
      </w:pPr>
    </w:p>
    <w:p w14:paraId="0CC99B27" w14:textId="207BE416" w:rsidR="00512849" w:rsidRPr="004D2279" w:rsidRDefault="00623AB1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IX.</w:t>
      </w:r>
      <w:r w:rsidR="007470DD" w:rsidRPr="004D2279">
        <w:rPr>
          <w:rFonts w:ascii="Arial" w:hAnsi="Arial" w:cs="Arial"/>
          <w:szCs w:val="24"/>
        </w:rPr>
        <w:br/>
      </w:r>
      <w:r w:rsidR="000B3B0F" w:rsidRPr="004D2279">
        <w:rPr>
          <w:rFonts w:ascii="Arial" w:hAnsi="Arial" w:cs="Arial"/>
          <w:szCs w:val="24"/>
        </w:rPr>
        <w:t>Práva z vadného plnění</w:t>
      </w:r>
    </w:p>
    <w:p w14:paraId="2D51CC69" w14:textId="6CC36EBB" w:rsidR="00512849" w:rsidRPr="004D2279" w:rsidRDefault="00512849">
      <w:pPr>
        <w:numPr>
          <w:ilvl w:val="0"/>
          <w:numId w:val="9"/>
        </w:numPr>
        <w:tabs>
          <w:tab w:val="clear" w:pos="360"/>
        </w:tabs>
        <w:spacing w:before="120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Dílo má vadu, jestliže neodpovídá požadavkům uvedeným v této smlouvě.</w:t>
      </w:r>
    </w:p>
    <w:p w14:paraId="361B9630" w14:textId="77777777" w:rsidR="000B3B0F" w:rsidRPr="004D2279" w:rsidRDefault="000B3B0F">
      <w:pPr>
        <w:numPr>
          <w:ilvl w:val="0"/>
          <w:numId w:val="9"/>
        </w:numPr>
        <w:tabs>
          <w:tab w:val="clear" w:pos="360"/>
        </w:tabs>
        <w:spacing w:before="120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Objednatel má právo z vadného plnění z vad, které má dílo při</w:t>
      </w:r>
      <w:r w:rsidR="0053183D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 xml:space="preserve">převzetí objednatelem, byť se vada projeví až později. Objednatel má právo z vadného plnění také z vad vzniklých po převzetí </w:t>
      </w:r>
      <w:r w:rsidR="006C0C0E" w:rsidRPr="004D2279">
        <w:rPr>
          <w:rFonts w:ascii="Arial" w:hAnsi="Arial" w:cs="Arial"/>
        </w:rPr>
        <w:t>díla</w:t>
      </w:r>
      <w:r w:rsidRPr="004D2279">
        <w:rPr>
          <w:rFonts w:ascii="Arial" w:hAnsi="Arial" w:cs="Arial"/>
        </w:rPr>
        <w:t xml:space="preserve"> objednatelem, pokud je zhotovitel způs</w:t>
      </w:r>
      <w:r w:rsidR="0053183D" w:rsidRPr="004D2279">
        <w:rPr>
          <w:rFonts w:ascii="Arial" w:hAnsi="Arial" w:cs="Arial"/>
        </w:rPr>
        <w:t xml:space="preserve">obil porušením své povinnosti. </w:t>
      </w:r>
      <w:r w:rsidRPr="004D2279">
        <w:rPr>
          <w:rFonts w:ascii="Arial" w:hAnsi="Arial" w:cs="Arial"/>
        </w:rPr>
        <w:t>Projeví</w:t>
      </w:r>
      <w:r w:rsidR="0053183D" w:rsidRPr="004D2279">
        <w:rPr>
          <w:rFonts w:ascii="Arial" w:hAnsi="Arial" w:cs="Arial"/>
        </w:rPr>
        <w:noBreakHyphen/>
      </w:r>
      <w:r w:rsidRPr="004D2279">
        <w:rPr>
          <w:rFonts w:ascii="Arial" w:hAnsi="Arial" w:cs="Arial"/>
        </w:rPr>
        <w:t>li se vada v p</w:t>
      </w:r>
      <w:r w:rsidR="00942779" w:rsidRPr="004D2279">
        <w:rPr>
          <w:rFonts w:ascii="Arial" w:hAnsi="Arial" w:cs="Arial"/>
        </w:rPr>
        <w:t>růběhu 6 měsíců od převzetí díla</w:t>
      </w:r>
      <w:r w:rsidRPr="004D2279">
        <w:rPr>
          <w:rFonts w:ascii="Arial" w:hAnsi="Arial" w:cs="Arial"/>
        </w:rPr>
        <w:t xml:space="preserve"> objednatelem, má se zato, že </w:t>
      </w:r>
      <w:r w:rsidR="00F93A30" w:rsidRPr="004D2279">
        <w:rPr>
          <w:rFonts w:ascii="Arial" w:hAnsi="Arial" w:cs="Arial"/>
        </w:rPr>
        <w:t>dílo bylo vadné</w:t>
      </w:r>
      <w:r w:rsidRPr="004D2279">
        <w:rPr>
          <w:rFonts w:ascii="Arial" w:hAnsi="Arial" w:cs="Arial"/>
        </w:rPr>
        <w:t xml:space="preserve"> již při převzetí</w:t>
      </w:r>
      <w:r w:rsidR="003D2AF8" w:rsidRPr="004D2279">
        <w:rPr>
          <w:rFonts w:ascii="Arial" w:hAnsi="Arial" w:cs="Arial"/>
        </w:rPr>
        <w:t>, neprokáže</w:t>
      </w:r>
      <w:r w:rsidR="003D2AF8" w:rsidRPr="004D2279">
        <w:rPr>
          <w:rFonts w:ascii="Arial" w:hAnsi="Arial" w:cs="Arial"/>
        </w:rPr>
        <w:noBreakHyphen/>
        <w:t>li zhotovitel opak</w:t>
      </w:r>
      <w:r w:rsidRPr="004D2279">
        <w:rPr>
          <w:rFonts w:ascii="Arial" w:hAnsi="Arial" w:cs="Arial"/>
        </w:rPr>
        <w:t>.</w:t>
      </w:r>
    </w:p>
    <w:p w14:paraId="2AF2E24C" w14:textId="06CE3214" w:rsidR="00F93A30" w:rsidRPr="004D2279" w:rsidRDefault="00F93A30">
      <w:pPr>
        <w:numPr>
          <w:ilvl w:val="0"/>
          <w:numId w:val="9"/>
        </w:numPr>
        <w:tabs>
          <w:tab w:val="clear" w:pos="360"/>
        </w:tabs>
        <w:spacing w:before="120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Vady díla dle odst. 2 tohoto článku</w:t>
      </w:r>
      <w:r w:rsidR="0053183D" w:rsidRPr="004D2279">
        <w:rPr>
          <w:rFonts w:ascii="Arial" w:hAnsi="Arial" w:cs="Arial"/>
        </w:rPr>
        <w:t xml:space="preserve"> smlouvy</w:t>
      </w:r>
      <w:r w:rsidRPr="004D2279">
        <w:rPr>
          <w:rFonts w:ascii="Arial" w:hAnsi="Arial" w:cs="Arial"/>
        </w:rPr>
        <w:t xml:space="preserve"> budou zhotovitelem odstraněny </w:t>
      </w:r>
      <w:r w:rsidR="0053183D" w:rsidRPr="004D2279">
        <w:rPr>
          <w:rFonts w:ascii="Arial" w:hAnsi="Arial" w:cs="Arial"/>
        </w:rPr>
        <w:t>bezplatně.</w:t>
      </w:r>
    </w:p>
    <w:p w14:paraId="42E05A4C" w14:textId="77777777" w:rsidR="00512849" w:rsidRPr="004D2279" w:rsidRDefault="00512849">
      <w:pPr>
        <w:numPr>
          <w:ilvl w:val="0"/>
          <w:numId w:val="9"/>
        </w:numPr>
        <w:tabs>
          <w:tab w:val="clear" w:pos="360"/>
        </w:tabs>
        <w:spacing w:before="120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Veškeré vady díla je objednatel povinen uplatnit u zhotovitele bez zbytečného odkladu poté, kdy vadu zjistil, a to formou písemného oznámení (po</w:t>
      </w:r>
      <w:r w:rsidR="00DB7657" w:rsidRPr="004D2279">
        <w:rPr>
          <w:rFonts w:ascii="Arial" w:hAnsi="Arial" w:cs="Arial"/>
        </w:rPr>
        <w:t>stačí</w:t>
      </w:r>
      <w:r w:rsidRPr="004D2279">
        <w:rPr>
          <w:rFonts w:ascii="Arial" w:hAnsi="Arial" w:cs="Arial"/>
        </w:rPr>
        <w:t xml:space="preserve"> e-mailem), obsahujícím co nejpodrobnější specifikaci zjištěné vady. Objednatel bude vady díla oznamovat na:</w:t>
      </w:r>
    </w:p>
    <w:p w14:paraId="33F4E389" w14:textId="77777777" w:rsidR="00512849" w:rsidRPr="004D2279" w:rsidRDefault="00674E02">
      <w:pPr>
        <w:pStyle w:val="Zkladntextodsazen2"/>
        <w:numPr>
          <w:ilvl w:val="0"/>
          <w:numId w:val="18"/>
        </w:numPr>
        <w:tabs>
          <w:tab w:val="left" w:pos="993"/>
          <w:tab w:val="left" w:pos="3686"/>
        </w:tabs>
        <w:ind w:left="993" w:hanging="426"/>
        <w:rPr>
          <w:rFonts w:ascii="Arial" w:hAnsi="Arial" w:cs="Arial"/>
        </w:rPr>
      </w:pPr>
      <w:r w:rsidRPr="004D2279">
        <w:rPr>
          <w:rFonts w:ascii="Arial" w:hAnsi="Arial" w:cs="Arial"/>
        </w:rPr>
        <w:t>e-mail:</w:t>
      </w:r>
      <w:r w:rsidRPr="004D2279">
        <w:rPr>
          <w:rFonts w:ascii="Arial" w:hAnsi="Arial" w:cs="Arial"/>
        </w:rPr>
        <w:tab/>
      </w:r>
      <w:r w:rsidR="00512849" w:rsidRPr="004D2279">
        <w:rPr>
          <w:rFonts w:ascii="Arial" w:hAnsi="Arial" w:cs="Arial"/>
        </w:rPr>
        <w:t>…………………………</w:t>
      </w:r>
      <w:r w:rsidR="00C82AEB" w:rsidRPr="004D2279">
        <w:rPr>
          <w:rFonts w:ascii="Arial" w:hAnsi="Arial" w:cs="Arial"/>
        </w:rPr>
        <w:t>, nebo</w:t>
      </w:r>
    </w:p>
    <w:p w14:paraId="54C9D503" w14:textId="77777777" w:rsidR="00512849" w:rsidRPr="004D2279" w:rsidRDefault="00512849">
      <w:pPr>
        <w:pStyle w:val="Zkladntextodsazen2"/>
        <w:numPr>
          <w:ilvl w:val="0"/>
          <w:numId w:val="18"/>
        </w:numPr>
        <w:tabs>
          <w:tab w:val="left" w:pos="993"/>
          <w:tab w:val="left" w:pos="3686"/>
        </w:tabs>
        <w:ind w:left="993" w:hanging="426"/>
        <w:rPr>
          <w:rFonts w:ascii="Arial" w:hAnsi="Arial" w:cs="Arial"/>
        </w:rPr>
      </w:pPr>
      <w:r w:rsidRPr="004D2279">
        <w:rPr>
          <w:rFonts w:ascii="Arial" w:hAnsi="Arial" w:cs="Arial"/>
        </w:rPr>
        <w:t>adresu:</w:t>
      </w:r>
      <w:r w:rsidR="00674E02" w:rsidRPr="004D2279">
        <w:rPr>
          <w:rFonts w:ascii="Arial" w:hAnsi="Arial" w:cs="Arial"/>
        </w:rPr>
        <w:tab/>
      </w:r>
      <w:r w:rsidRPr="004D2279">
        <w:rPr>
          <w:rFonts w:ascii="Arial" w:hAnsi="Arial" w:cs="Arial"/>
        </w:rPr>
        <w:t>…………………………</w:t>
      </w:r>
      <w:r w:rsidR="00C82AEB" w:rsidRPr="004D2279">
        <w:rPr>
          <w:rFonts w:ascii="Arial" w:hAnsi="Arial" w:cs="Arial"/>
        </w:rPr>
        <w:t>, nebo</w:t>
      </w:r>
    </w:p>
    <w:p w14:paraId="5DFDB08D" w14:textId="77777777" w:rsidR="00B86B1D" w:rsidRPr="004D2279" w:rsidRDefault="00674E02">
      <w:pPr>
        <w:pStyle w:val="Zkladntextodsazen2"/>
        <w:numPr>
          <w:ilvl w:val="0"/>
          <w:numId w:val="18"/>
        </w:numPr>
        <w:tabs>
          <w:tab w:val="left" w:pos="993"/>
          <w:tab w:val="left" w:pos="3686"/>
        </w:tabs>
        <w:ind w:left="993" w:hanging="426"/>
        <w:rPr>
          <w:rFonts w:ascii="Arial" w:hAnsi="Arial" w:cs="Arial"/>
        </w:rPr>
      </w:pPr>
      <w:r w:rsidRPr="004D2279">
        <w:rPr>
          <w:rFonts w:ascii="Arial" w:hAnsi="Arial" w:cs="Arial"/>
        </w:rPr>
        <w:t>do datové schránky:</w:t>
      </w:r>
      <w:r w:rsidRPr="004D2279">
        <w:rPr>
          <w:rFonts w:ascii="Arial" w:hAnsi="Arial" w:cs="Arial"/>
        </w:rPr>
        <w:tab/>
      </w:r>
      <w:r w:rsidR="00B86B1D" w:rsidRPr="004D2279">
        <w:rPr>
          <w:rFonts w:ascii="Arial" w:hAnsi="Arial" w:cs="Arial"/>
        </w:rPr>
        <w:t>………………</w:t>
      </w:r>
      <w:r w:rsidRPr="004D2279">
        <w:rPr>
          <w:rFonts w:ascii="Arial" w:hAnsi="Arial" w:cs="Arial"/>
        </w:rPr>
        <w:t>…………</w:t>
      </w:r>
    </w:p>
    <w:p w14:paraId="699D4CE9" w14:textId="77777777" w:rsidR="001E210A" w:rsidRPr="004D2279" w:rsidRDefault="001E210A">
      <w:pPr>
        <w:numPr>
          <w:ilvl w:val="0"/>
          <w:numId w:val="9"/>
        </w:numPr>
        <w:tabs>
          <w:tab w:val="clear" w:pos="360"/>
        </w:tabs>
        <w:spacing w:before="120"/>
        <w:jc w:val="both"/>
        <w:rPr>
          <w:rFonts w:ascii="Arial" w:hAnsi="Arial" w:cs="Arial"/>
          <w:iCs/>
        </w:rPr>
      </w:pPr>
      <w:r w:rsidRPr="004D2279">
        <w:rPr>
          <w:rFonts w:ascii="Arial" w:hAnsi="Arial" w:cs="Arial"/>
        </w:rPr>
        <w:t>Objednatel má právo na</w:t>
      </w:r>
      <w:r w:rsidR="00674E02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 xml:space="preserve">odstranění vady </w:t>
      </w:r>
      <w:r w:rsidRPr="004D2279">
        <w:rPr>
          <w:rFonts w:ascii="Arial" w:hAnsi="Arial" w:cs="Arial"/>
          <w:i/>
          <w:color w:val="FF0000"/>
        </w:rPr>
        <w:t>dodáním nové věci nebo</w:t>
      </w:r>
      <w:r w:rsidRPr="004D2279">
        <w:rPr>
          <w:rFonts w:ascii="Arial" w:hAnsi="Arial" w:cs="Arial"/>
        </w:rPr>
        <w:t xml:space="preserve"> opravou; je-li vadné plnění podstatným porušením smlouvy, </w:t>
      </w:r>
      <w:r w:rsidR="004D4175" w:rsidRPr="004D2279">
        <w:rPr>
          <w:rFonts w:ascii="Arial" w:hAnsi="Arial" w:cs="Arial"/>
        </w:rPr>
        <w:t>má také</w:t>
      </w:r>
      <w:r w:rsidRPr="004D2279">
        <w:rPr>
          <w:rFonts w:ascii="Arial" w:hAnsi="Arial" w:cs="Arial"/>
        </w:rPr>
        <w:t xml:space="preserve"> právo od smlouvy odstoupit. Právo volby plnění má </w:t>
      </w:r>
      <w:r w:rsidR="004D4175" w:rsidRPr="004D2279">
        <w:rPr>
          <w:rFonts w:ascii="Arial" w:hAnsi="Arial" w:cs="Arial"/>
        </w:rPr>
        <w:t>objednatel</w:t>
      </w:r>
      <w:r w:rsidRPr="004D2279">
        <w:rPr>
          <w:rFonts w:ascii="Arial" w:hAnsi="Arial" w:cs="Arial"/>
        </w:rPr>
        <w:t>.</w:t>
      </w:r>
    </w:p>
    <w:p w14:paraId="3090883D" w14:textId="77777777" w:rsidR="00512849" w:rsidRPr="004D2279" w:rsidRDefault="00512849">
      <w:pPr>
        <w:numPr>
          <w:ilvl w:val="0"/>
          <w:numId w:val="9"/>
        </w:numPr>
        <w:tabs>
          <w:tab w:val="clear" w:pos="360"/>
        </w:tabs>
        <w:spacing w:before="120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Zhotovitel je povinen uhradit objednateli škodu, která mu vznikla vadným plněním, a</w:t>
      </w:r>
      <w:r w:rsidR="00674E02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to v plné výši. Zhotovitel rovněž objednateli uhradí náklady vzniklé při uplatňování práv</w:t>
      </w:r>
      <w:r w:rsidR="00674E02" w:rsidRPr="004D2279">
        <w:rPr>
          <w:rFonts w:ascii="Arial" w:hAnsi="Arial" w:cs="Arial"/>
        </w:rPr>
        <w:t xml:space="preserve"> </w:t>
      </w:r>
      <w:r w:rsidRPr="004D2279">
        <w:rPr>
          <w:rFonts w:ascii="Arial" w:hAnsi="Arial" w:cs="Arial"/>
        </w:rPr>
        <w:t>z</w:t>
      </w:r>
      <w:r w:rsidR="00674E02" w:rsidRPr="004D2279">
        <w:rPr>
          <w:rFonts w:ascii="Arial" w:hAnsi="Arial" w:cs="Arial"/>
        </w:rPr>
        <w:t> </w:t>
      </w:r>
      <w:r w:rsidR="00511F45" w:rsidRPr="004D2279">
        <w:rPr>
          <w:rFonts w:ascii="Arial" w:hAnsi="Arial" w:cs="Arial"/>
        </w:rPr>
        <w:t>vadného plnění</w:t>
      </w:r>
      <w:r w:rsidRPr="004D2279">
        <w:rPr>
          <w:rFonts w:ascii="Arial" w:hAnsi="Arial" w:cs="Arial"/>
        </w:rPr>
        <w:t>.</w:t>
      </w:r>
    </w:p>
    <w:p w14:paraId="03088688" w14:textId="77777777" w:rsidR="00512849" w:rsidRPr="004D2279" w:rsidRDefault="00512849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X.</w:t>
      </w:r>
      <w:r w:rsidR="007470DD" w:rsidRPr="004D2279">
        <w:rPr>
          <w:rFonts w:ascii="Arial" w:hAnsi="Arial" w:cs="Arial"/>
          <w:szCs w:val="24"/>
        </w:rPr>
        <w:br/>
      </w:r>
      <w:r w:rsidRPr="004D2279">
        <w:rPr>
          <w:rFonts w:ascii="Arial" w:hAnsi="Arial" w:cs="Arial"/>
          <w:szCs w:val="24"/>
        </w:rPr>
        <w:t>Sankce</w:t>
      </w:r>
    </w:p>
    <w:p w14:paraId="791DB6AA" w14:textId="574ECED1" w:rsidR="00512849" w:rsidRPr="004D2279" w:rsidRDefault="00512849">
      <w:pPr>
        <w:pStyle w:val="Zkladntext"/>
        <w:numPr>
          <w:ilvl w:val="1"/>
          <w:numId w:val="3"/>
        </w:numPr>
        <w:tabs>
          <w:tab w:val="clear" w:pos="540"/>
          <w:tab w:val="clear" w:pos="1260"/>
          <w:tab w:val="clear" w:pos="1980"/>
          <w:tab w:val="clear" w:pos="2149"/>
          <w:tab w:val="clear" w:pos="396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V případě, že zhotovitel neprovede dílo včas, je povinen zaplatit objednateli smluvní pokutu ve výši </w:t>
      </w:r>
      <w:r w:rsidR="00545D7A">
        <w:rPr>
          <w:rFonts w:ascii="Arial" w:hAnsi="Arial" w:cs="Arial"/>
          <w:iCs/>
        </w:rPr>
        <w:t xml:space="preserve">0,25 </w:t>
      </w:r>
      <w:r w:rsidR="00674E02" w:rsidRPr="004D2279">
        <w:rPr>
          <w:rFonts w:ascii="Arial" w:hAnsi="Arial" w:cs="Arial"/>
          <w:iCs/>
        </w:rPr>
        <w:t>% z ceny za </w:t>
      </w:r>
      <w:r w:rsidRPr="004D2279">
        <w:rPr>
          <w:rFonts w:ascii="Arial" w:hAnsi="Arial" w:cs="Arial"/>
          <w:iCs/>
        </w:rPr>
        <w:t xml:space="preserve">dílo </w:t>
      </w:r>
      <w:r w:rsidR="00312CC7" w:rsidRPr="004D2279">
        <w:rPr>
          <w:rFonts w:ascii="Arial" w:hAnsi="Arial" w:cs="Arial"/>
          <w:iCs/>
        </w:rPr>
        <w:t xml:space="preserve">bez </w:t>
      </w:r>
      <w:r w:rsidRPr="004D2279">
        <w:rPr>
          <w:rFonts w:ascii="Arial" w:hAnsi="Arial" w:cs="Arial"/>
          <w:iCs/>
        </w:rPr>
        <w:t>DPH</w:t>
      </w:r>
      <w:r w:rsidR="00674E02" w:rsidRPr="004D2279">
        <w:rPr>
          <w:rFonts w:ascii="Arial" w:hAnsi="Arial" w:cs="Arial"/>
          <w:iCs/>
        </w:rPr>
        <w:t xml:space="preserve"> dle </w:t>
      </w:r>
      <w:r w:rsidR="00465007" w:rsidRPr="004D2279">
        <w:rPr>
          <w:rFonts w:ascii="Arial" w:hAnsi="Arial" w:cs="Arial"/>
          <w:iCs/>
        </w:rPr>
        <w:t>čl.</w:t>
      </w:r>
      <w:r w:rsidR="00674E02" w:rsidRPr="004D2279">
        <w:rPr>
          <w:rFonts w:ascii="Arial" w:hAnsi="Arial" w:cs="Arial"/>
          <w:iCs/>
        </w:rPr>
        <w:t> </w:t>
      </w:r>
      <w:r w:rsidR="00BC77D0" w:rsidRPr="004D2279">
        <w:rPr>
          <w:rFonts w:ascii="Arial" w:hAnsi="Arial" w:cs="Arial"/>
          <w:iCs/>
        </w:rPr>
        <w:t>I</w:t>
      </w:r>
      <w:r w:rsidR="008E630A" w:rsidRPr="004D2279">
        <w:rPr>
          <w:rFonts w:ascii="Arial" w:hAnsi="Arial" w:cs="Arial"/>
          <w:iCs/>
        </w:rPr>
        <w:t>V</w:t>
      </w:r>
      <w:r w:rsidR="00465007" w:rsidRPr="004D2279">
        <w:rPr>
          <w:rFonts w:ascii="Arial" w:hAnsi="Arial" w:cs="Arial"/>
          <w:iCs/>
        </w:rPr>
        <w:t xml:space="preserve"> odst.</w:t>
      </w:r>
      <w:r w:rsidR="00674E02" w:rsidRPr="004D2279">
        <w:rPr>
          <w:rFonts w:ascii="Arial" w:hAnsi="Arial" w:cs="Arial"/>
          <w:iCs/>
        </w:rPr>
        <w:t> </w:t>
      </w:r>
      <w:r w:rsidR="00BC77D0" w:rsidRPr="004D2279">
        <w:rPr>
          <w:rFonts w:ascii="Arial" w:hAnsi="Arial" w:cs="Arial"/>
          <w:iCs/>
        </w:rPr>
        <w:t>1</w:t>
      </w:r>
      <w:r w:rsidRPr="004D2279">
        <w:rPr>
          <w:rFonts w:ascii="Arial" w:hAnsi="Arial" w:cs="Arial"/>
          <w:iCs/>
        </w:rPr>
        <w:t xml:space="preserve"> této smlouvy</w:t>
      </w:r>
      <w:r w:rsidRPr="004D2279">
        <w:rPr>
          <w:rFonts w:ascii="Arial" w:hAnsi="Arial" w:cs="Arial"/>
        </w:rPr>
        <w:t>, a</w:t>
      </w:r>
      <w:r w:rsidR="00674E02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to za</w:t>
      </w:r>
      <w:r w:rsidR="00674E02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každý započatý den prodlení.</w:t>
      </w:r>
    </w:p>
    <w:p w14:paraId="16240143" w14:textId="77777777" w:rsidR="00465007" w:rsidRPr="004D2279" w:rsidRDefault="00465007">
      <w:pPr>
        <w:pStyle w:val="Zkladntext"/>
        <w:numPr>
          <w:ilvl w:val="1"/>
          <w:numId w:val="3"/>
        </w:numPr>
        <w:tabs>
          <w:tab w:val="clear" w:pos="540"/>
          <w:tab w:val="clear" w:pos="1260"/>
          <w:tab w:val="clear" w:pos="1980"/>
          <w:tab w:val="clear" w:pos="2149"/>
          <w:tab w:val="clear" w:pos="396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</w:rPr>
        <w:t>Pro případ prodlení se zaplacením ceny za dílo sjednávají smluvní strany úrok z prodlení ve výši stanovené občanskoprávními předpisy.</w:t>
      </w:r>
    </w:p>
    <w:p w14:paraId="7E51327E" w14:textId="77777777" w:rsidR="00787615" w:rsidRPr="004D2279" w:rsidRDefault="00787615">
      <w:pPr>
        <w:pStyle w:val="Zkladntext"/>
        <w:numPr>
          <w:ilvl w:val="1"/>
          <w:numId w:val="3"/>
        </w:numPr>
        <w:tabs>
          <w:tab w:val="clear" w:pos="540"/>
          <w:tab w:val="clear" w:pos="1260"/>
          <w:tab w:val="clear" w:pos="1980"/>
          <w:tab w:val="clear" w:pos="2149"/>
          <w:tab w:val="clear" w:pos="3960"/>
        </w:tabs>
        <w:spacing w:before="120"/>
        <w:ind w:left="357" w:hanging="357"/>
        <w:rPr>
          <w:rFonts w:ascii="Arial" w:hAnsi="Arial" w:cs="Arial"/>
        </w:rPr>
      </w:pPr>
      <w:r w:rsidRPr="004D2279">
        <w:rPr>
          <w:rFonts w:ascii="Arial" w:hAnsi="Arial" w:cs="Arial"/>
        </w:rPr>
        <w:t>Smluvní pokuty se nezapočítávají na náhradu případně vzniklé škody, kterou lze vymáhat samostatně vedle smluvní pokuty, a to v plné výši.</w:t>
      </w:r>
    </w:p>
    <w:p w14:paraId="2B3760CC" w14:textId="0FB72D20" w:rsidR="004E519A" w:rsidRPr="004D2279" w:rsidRDefault="004E519A" w:rsidP="004E519A">
      <w:pPr>
        <w:keepNext/>
        <w:spacing w:before="360"/>
        <w:jc w:val="center"/>
        <w:rPr>
          <w:rFonts w:ascii="Arial" w:hAnsi="Arial" w:cs="Arial"/>
          <w:b/>
          <w:bCs/>
          <w:iCs/>
          <w:snapToGrid w:val="0"/>
        </w:rPr>
      </w:pPr>
      <w:r w:rsidRPr="004D2279">
        <w:rPr>
          <w:rFonts w:ascii="Arial" w:hAnsi="Arial" w:cs="Arial"/>
          <w:b/>
        </w:rPr>
        <w:lastRenderedPageBreak/>
        <w:t>XI</w:t>
      </w:r>
      <w:r w:rsidR="00303502" w:rsidRPr="004D2279">
        <w:rPr>
          <w:rFonts w:ascii="Arial" w:hAnsi="Arial" w:cs="Arial"/>
          <w:b/>
        </w:rPr>
        <w:t>.</w:t>
      </w:r>
      <w:r w:rsidRPr="004D2279">
        <w:rPr>
          <w:rFonts w:ascii="Arial" w:hAnsi="Arial" w:cs="Arial"/>
          <w:b/>
          <w:bCs/>
          <w:iCs/>
          <w:snapToGrid w:val="0"/>
        </w:rPr>
        <w:br/>
        <w:t>Sankce vůči Rusku a Bělorusku</w:t>
      </w:r>
    </w:p>
    <w:p w14:paraId="42890C70" w14:textId="70708FF6" w:rsidR="004E519A" w:rsidRPr="004D2279" w:rsidRDefault="004E519A">
      <w:pPr>
        <w:widowControl w:val="0"/>
        <w:numPr>
          <w:ilvl w:val="0"/>
          <w:numId w:val="19"/>
        </w:numPr>
        <w:spacing w:before="120" w:line="259" w:lineRule="auto"/>
        <w:ind w:left="357" w:hanging="357"/>
        <w:jc w:val="both"/>
        <w:rPr>
          <w:rFonts w:ascii="Arial" w:hAnsi="Arial" w:cs="Arial"/>
          <w:snapToGrid w:val="0"/>
        </w:rPr>
      </w:pPr>
      <w:bookmarkStart w:id="0" w:name="_Ref103693888"/>
      <w:r w:rsidRPr="004D2279">
        <w:rPr>
          <w:rFonts w:ascii="Arial" w:hAnsi="Arial" w:cs="Arial"/>
          <w:snapToGrid w:val="0"/>
        </w:rPr>
        <w:t xml:space="preserve">Zhotovitel </w:t>
      </w:r>
      <w:bookmarkEnd w:id="0"/>
      <w:r w:rsidRPr="004D2279">
        <w:rPr>
          <w:rFonts w:ascii="Arial" w:hAnsi="Arial" w:cs="Arial"/>
          <w:snapToGrid w:val="0"/>
        </w:rPr>
        <w:t>odpovídá za to, že platby poskytované objednatelem dle této smlouvy nebudou přímo nebo nepřímo ani jen zčásti zpřístupněny osobám, vůči kterým platí tzv. individuální finanční sankce ve smyslu čl. 2 odst. 2 Nařízení Rady (EU) č. 208/2014 ze dne 5. 3. 2014 o omezujících opatřeních vůči některým osobám, subjektům a orgánům vzhledem k situaci na Ukrajině a Nařízení Rady (ES) č. 765/2006 ze dne 18. 5. 2006 o omezujících opatřeních vůči prezidentu Lukašenkovi a některým představitelům Běloruska a které jsou uvedeny na tzv. sankčních seznamech (dle příloh č. 1 obou nařízení</w:t>
      </w:r>
      <w:r w:rsidR="00C1362F">
        <w:rPr>
          <w:rFonts w:ascii="Arial" w:hAnsi="Arial" w:cs="Arial"/>
          <w:snapToGrid w:val="0"/>
        </w:rPr>
        <w:t>)</w:t>
      </w:r>
      <w:r w:rsidRPr="004D2279">
        <w:rPr>
          <w:rFonts w:ascii="Arial" w:hAnsi="Arial" w:cs="Arial"/>
          <w:snapToGrid w:val="0"/>
        </w:rPr>
        <w:t>.</w:t>
      </w:r>
    </w:p>
    <w:p w14:paraId="1EAEEEDE" w14:textId="77777777" w:rsidR="004E519A" w:rsidRPr="004D2279" w:rsidRDefault="004E519A">
      <w:pPr>
        <w:widowControl w:val="0"/>
        <w:numPr>
          <w:ilvl w:val="0"/>
          <w:numId w:val="19"/>
        </w:numPr>
        <w:spacing w:before="120" w:line="259" w:lineRule="auto"/>
        <w:ind w:left="357" w:hanging="357"/>
        <w:jc w:val="both"/>
        <w:rPr>
          <w:rFonts w:ascii="Arial" w:hAnsi="Arial" w:cs="Arial"/>
          <w:iCs/>
          <w:snapToGrid w:val="0"/>
        </w:rPr>
      </w:pPr>
      <w:r w:rsidRPr="004D2279">
        <w:rPr>
          <w:rFonts w:ascii="Arial" w:hAnsi="Arial" w:cs="Arial"/>
          <w:iCs/>
          <w:snapToGrid w:val="0"/>
        </w:rPr>
        <w:t>Bude-li kterékoliv z nařízení v budoucnu doplněno či nahrazeno jinou legislativou obdobného významu, uvedená povinnost se uplatní obdobně.</w:t>
      </w:r>
    </w:p>
    <w:p w14:paraId="380E8DBF" w14:textId="77777777" w:rsidR="004E519A" w:rsidRPr="004D2279" w:rsidRDefault="004E519A">
      <w:pPr>
        <w:widowControl w:val="0"/>
        <w:numPr>
          <w:ilvl w:val="0"/>
          <w:numId w:val="19"/>
        </w:numPr>
        <w:spacing w:before="120" w:line="259" w:lineRule="auto"/>
        <w:ind w:left="357" w:hanging="357"/>
        <w:jc w:val="both"/>
        <w:rPr>
          <w:rFonts w:ascii="Arial" w:hAnsi="Arial" w:cs="Arial"/>
          <w:snapToGrid w:val="0"/>
        </w:rPr>
      </w:pPr>
      <w:r w:rsidRPr="004D2279">
        <w:rPr>
          <w:rFonts w:ascii="Arial" w:hAnsi="Arial" w:cs="Arial"/>
          <w:snapToGrid w:val="0"/>
        </w:rPr>
        <w:t>Zhotovitel je povinen objednatele bezodkladně informovat o jakýchkoliv skutečnostech, které mohou mít vliv na odpovědnost zhotovitele dle odst. 1 tohoto článku smlouvy. Zhotovitel je současně povinen kdykoliv poskytnout objednateli bezodkladnou součinnost pro případné ověření pravdivosti těchto informací.</w:t>
      </w:r>
    </w:p>
    <w:p w14:paraId="21609CB9" w14:textId="77777777" w:rsidR="004E519A" w:rsidRPr="004D2279" w:rsidRDefault="004E519A">
      <w:pPr>
        <w:widowControl w:val="0"/>
        <w:numPr>
          <w:ilvl w:val="0"/>
          <w:numId w:val="19"/>
        </w:numPr>
        <w:spacing w:before="120" w:line="259" w:lineRule="auto"/>
        <w:ind w:left="357" w:hanging="357"/>
        <w:jc w:val="both"/>
        <w:rPr>
          <w:rFonts w:ascii="Arial" w:hAnsi="Arial" w:cs="Arial"/>
          <w:snapToGrid w:val="0"/>
        </w:rPr>
      </w:pPr>
      <w:r w:rsidRPr="004D2279">
        <w:rPr>
          <w:rFonts w:ascii="Arial" w:hAnsi="Arial" w:cs="Arial"/>
          <w:snapToGrid w:val="0"/>
        </w:rPr>
        <w:t>Dojde-li k porušení pravidel dle odst. 1 tohoto článku smlouvy, je objednatel oprávněn odstoupit od této smlouvy; odstoupení se však nedotýká povinností zhotovitele vyplývajících ze záruky za jakost, odpovědnosti za vady, povinnosti zaplatit smluvní pokutu, povinnosti nahradit škodu a povinnosti zachovat důvěrnost informací souvisejících s plněním dle této smlouvy.</w:t>
      </w:r>
    </w:p>
    <w:p w14:paraId="126931DD" w14:textId="77777777" w:rsidR="004E519A" w:rsidRPr="004D2279" w:rsidRDefault="004E519A">
      <w:pPr>
        <w:widowControl w:val="0"/>
        <w:numPr>
          <w:ilvl w:val="0"/>
          <w:numId w:val="19"/>
        </w:numPr>
        <w:spacing w:before="120" w:line="259" w:lineRule="auto"/>
        <w:ind w:left="357" w:hanging="357"/>
        <w:jc w:val="both"/>
        <w:rPr>
          <w:rFonts w:ascii="Arial" w:hAnsi="Arial" w:cs="Arial"/>
          <w:snapToGrid w:val="0"/>
        </w:rPr>
      </w:pPr>
      <w:r w:rsidRPr="004D2279">
        <w:rPr>
          <w:rFonts w:ascii="Arial" w:hAnsi="Arial" w:cs="Arial"/>
          <w:snapToGrid w:val="0"/>
        </w:rPr>
        <w:t>Dojde-li k porušení pravidel dle odst. 1 tohoto článku smlouvy, je zhotovitel povinen zaplatit objednateli smluvní pokutu ve výši 250.000 Kč, a to za každý jednotlivý případ porušení.</w:t>
      </w:r>
    </w:p>
    <w:p w14:paraId="0C0AF83C" w14:textId="19A58CFE" w:rsidR="00512849" w:rsidRPr="004D2279" w:rsidRDefault="00512849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X</w:t>
      </w:r>
      <w:r w:rsidR="004E519A" w:rsidRPr="004D2279">
        <w:rPr>
          <w:rFonts w:ascii="Arial" w:hAnsi="Arial" w:cs="Arial"/>
          <w:szCs w:val="24"/>
        </w:rPr>
        <w:t>I</w:t>
      </w:r>
      <w:r w:rsidRPr="004D2279">
        <w:rPr>
          <w:rFonts w:ascii="Arial" w:hAnsi="Arial" w:cs="Arial"/>
          <w:szCs w:val="24"/>
        </w:rPr>
        <w:t>I.</w:t>
      </w:r>
      <w:r w:rsidR="007470DD" w:rsidRPr="004D2279">
        <w:rPr>
          <w:rFonts w:ascii="Arial" w:hAnsi="Arial" w:cs="Arial"/>
          <w:szCs w:val="24"/>
        </w:rPr>
        <w:br/>
      </w:r>
      <w:r w:rsidRPr="004D2279">
        <w:rPr>
          <w:rFonts w:ascii="Arial" w:hAnsi="Arial" w:cs="Arial"/>
          <w:szCs w:val="24"/>
        </w:rPr>
        <w:t>Zánik smlouvy</w:t>
      </w:r>
    </w:p>
    <w:p w14:paraId="1BE1D99C" w14:textId="77777777" w:rsidR="00512849" w:rsidRPr="004D2279" w:rsidRDefault="00512849">
      <w:pPr>
        <w:numPr>
          <w:ilvl w:val="0"/>
          <w:numId w:val="4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Smluvní strany se dohodly, že smlouva zaniká:</w:t>
      </w:r>
    </w:p>
    <w:p w14:paraId="4265F7E9" w14:textId="77777777" w:rsidR="00512849" w:rsidRPr="004D2279" w:rsidRDefault="00BC77D0">
      <w:pPr>
        <w:numPr>
          <w:ilvl w:val="1"/>
          <w:numId w:val="4"/>
        </w:numPr>
        <w:tabs>
          <w:tab w:val="clear" w:pos="1440"/>
          <w:tab w:val="num" w:pos="714"/>
        </w:tabs>
        <w:spacing w:before="120"/>
        <w:ind w:left="714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d</w:t>
      </w:r>
      <w:r w:rsidR="00512849" w:rsidRPr="004D2279">
        <w:rPr>
          <w:rFonts w:ascii="Arial" w:hAnsi="Arial" w:cs="Arial"/>
        </w:rPr>
        <w:t>ohodou smluvních stran.</w:t>
      </w:r>
    </w:p>
    <w:p w14:paraId="5CE46EFF" w14:textId="77777777" w:rsidR="00512849" w:rsidRPr="004D2279" w:rsidRDefault="00BC77D0">
      <w:pPr>
        <w:numPr>
          <w:ilvl w:val="1"/>
          <w:numId w:val="4"/>
        </w:numPr>
        <w:tabs>
          <w:tab w:val="clear" w:pos="1440"/>
          <w:tab w:val="num" w:pos="720"/>
        </w:tabs>
        <w:spacing w:before="120"/>
        <w:ind w:left="714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j</w:t>
      </w:r>
      <w:r w:rsidR="00512849" w:rsidRPr="004D2279">
        <w:rPr>
          <w:rFonts w:ascii="Arial" w:hAnsi="Arial" w:cs="Arial"/>
        </w:rPr>
        <w:t>ednostranným odstoupením od smlouvy pro její podstatné porušení druhou smluvní stranou, přičemž podstatným porušením smlouvy se rozumí zejména:</w:t>
      </w:r>
    </w:p>
    <w:p w14:paraId="4283262C" w14:textId="4BC21C0B" w:rsidR="00512849" w:rsidRPr="004D2279" w:rsidRDefault="00512849">
      <w:pPr>
        <w:pStyle w:val="Import5"/>
        <w:numPr>
          <w:ilvl w:val="0"/>
          <w:numId w:val="5"/>
        </w:numPr>
        <w:tabs>
          <w:tab w:val="clear" w:pos="720"/>
          <w:tab w:val="clear" w:pos="1312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num" w:pos="1072"/>
        </w:tabs>
        <w:spacing w:before="60"/>
        <w:ind w:left="1071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neprovedení díla v době plnění dle čl. V</w:t>
      </w:r>
      <w:r w:rsidR="00465007" w:rsidRPr="004D2279">
        <w:rPr>
          <w:rFonts w:ascii="Arial" w:hAnsi="Arial" w:cs="Arial"/>
        </w:rPr>
        <w:t xml:space="preserve"> odst. </w:t>
      </w:r>
      <w:r w:rsidR="008A7F77">
        <w:rPr>
          <w:rFonts w:ascii="Arial" w:hAnsi="Arial" w:cs="Arial"/>
        </w:rPr>
        <w:t>3</w:t>
      </w:r>
      <w:r w:rsidR="00465007" w:rsidRPr="004D2279">
        <w:rPr>
          <w:rFonts w:ascii="Arial" w:hAnsi="Arial" w:cs="Arial"/>
        </w:rPr>
        <w:t xml:space="preserve"> </w:t>
      </w:r>
      <w:r w:rsidR="00674E02" w:rsidRPr="004D2279">
        <w:rPr>
          <w:rFonts w:ascii="Arial" w:hAnsi="Arial" w:cs="Arial"/>
        </w:rPr>
        <w:t>smlouvy,</w:t>
      </w:r>
    </w:p>
    <w:p w14:paraId="3C5C314A" w14:textId="77777777" w:rsidR="00512849" w:rsidRPr="004D2279" w:rsidRDefault="00512849">
      <w:pPr>
        <w:pStyle w:val="Import5"/>
        <w:numPr>
          <w:ilvl w:val="0"/>
          <w:numId w:val="5"/>
        </w:numPr>
        <w:tabs>
          <w:tab w:val="clear" w:pos="720"/>
          <w:tab w:val="clear" w:pos="1312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num" w:pos="1072"/>
        </w:tabs>
        <w:spacing w:before="60"/>
        <w:ind w:left="1071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nedodržení pokynů objednatele, právních předpisů nebo technických norem, které se týkají provádění díla,</w:t>
      </w:r>
    </w:p>
    <w:p w14:paraId="70E52A9F" w14:textId="346F60D5" w:rsidR="008A7F77" w:rsidRDefault="008A7F77">
      <w:pPr>
        <w:pStyle w:val="Import5"/>
        <w:numPr>
          <w:ilvl w:val="0"/>
          <w:numId w:val="5"/>
        </w:numPr>
        <w:tabs>
          <w:tab w:val="clear" w:pos="720"/>
          <w:tab w:val="clear" w:pos="1312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num" w:pos="1072"/>
        </w:tabs>
        <w:spacing w:before="60"/>
        <w:ind w:left="1071" w:hanging="357"/>
        <w:jc w:val="both"/>
        <w:rPr>
          <w:rFonts w:ascii="Arial" w:hAnsi="Arial" w:cs="Arial"/>
        </w:rPr>
      </w:pPr>
      <w:r w:rsidRPr="008A7F77">
        <w:rPr>
          <w:rFonts w:ascii="Arial" w:hAnsi="Arial" w:cs="Arial"/>
        </w:rPr>
        <w:t>nedodržení smluvních ujednání o právech z vadného plnění</w:t>
      </w:r>
      <w:r>
        <w:rPr>
          <w:rFonts w:ascii="Arial" w:hAnsi="Arial" w:cs="Arial"/>
        </w:rPr>
        <w:t>,</w:t>
      </w:r>
    </w:p>
    <w:p w14:paraId="017231C2" w14:textId="68ED410B" w:rsidR="00512849" w:rsidRPr="004D2279" w:rsidRDefault="00512849">
      <w:pPr>
        <w:pStyle w:val="Import5"/>
        <w:numPr>
          <w:ilvl w:val="0"/>
          <w:numId w:val="5"/>
        </w:numPr>
        <w:tabs>
          <w:tab w:val="clear" w:pos="720"/>
          <w:tab w:val="clear" w:pos="1312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  <w:tab w:val="num" w:pos="1072"/>
        </w:tabs>
        <w:spacing w:before="60"/>
        <w:ind w:left="1071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neuhrazení ceny za dílo objednatelem po druhé výzvě zhotovitele k uhrazení dlužné částky, přičemž druhá výzva nesmí následovat dříve než 30</w:t>
      </w:r>
      <w:r w:rsidR="00674E02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dnů po</w:t>
      </w:r>
      <w:r w:rsidR="00674E02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>doručení první výzvy.</w:t>
      </w:r>
    </w:p>
    <w:p w14:paraId="14EB8B63" w14:textId="77777777" w:rsidR="00312CC7" w:rsidRPr="004D2279" w:rsidRDefault="00861022">
      <w:pPr>
        <w:numPr>
          <w:ilvl w:val="0"/>
          <w:numId w:val="4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Objednatel</w:t>
      </w:r>
      <w:r w:rsidR="00312CC7" w:rsidRPr="004D2279">
        <w:rPr>
          <w:rFonts w:ascii="Arial" w:hAnsi="Arial" w:cs="Arial"/>
        </w:rPr>
        <w:t xml:space="preserve"> je dále oprávněn od této smlouvy odstoupit v těchto případech:</w:t>
      </w:r>
    </w:p>
    <w:p w14:paraId="2B4F1961" w14:textId="77777777" w:rsidR="00312CC7" w:rsidRPr="004D2279" w:rsidRDefault="00674E02">
      <w:pPr>
        <w:numPr>
          <w:ilvl w:val="1"/>
          <w:numId w:val="4"/>
        </w:numPr>
        <w:tabs>
          <w:tab w:val="clear" w:pos="1440"/>
          <w:tab w:val="left" w:pos="714"/>
        </w:tabs>
        <w:spacing w:before="120"/>
        <w:ind w:left="714" w:hanging="357"/>
        <w:jc w:val="both"/>
        <w:rPr>
          <w:rFonts w:ascii="Arial" w:hAnsi="Arial" w:cs="Arial"/>
          <w:color w:val="000000"/>
        </w:rPr>
      </w:pPr>
      <w:r w:rsidRPr="004D2279">
        <w:rPr>
          <w:rFonts w:ascii="Arial" w:hAnsi="Arial" w:cs="Arial"/>
          <w:color w:val="000000"/>
        </w:rPr>
        <w:t>bylo</w:t>
      </w:r>
      <w:r w:rsidRPr="004D2279">
        <w:rPr>
          <w:rFonts w:ascii="Arial" w:hAnsi="Arial" w:cs="Arial"/>
          <w:color w:val="000000"/>
        </w:rPr>
        <w:noBreakHyphen/>
      </w:r>
      <w:r w:rsidR="00312CC7" w:rsidRPr="004D2279">
        <w:rPr>
          <w:rFonts w:ascii="Arial" w:hAnsi="Arial" w:cs="Arial"/>
          <w:color w:val="000000"/>
        </w:rPr>
        <w:t xml:space="preserve">li příslušným soudem rozhodnuto o tom, že </w:t>
      </w:r>
      <w:r w:rsidR="00D80E88" w:rsidRPr="004D2279">
        <w:rPr>
          <w:rFonts w:ascii="Arial" w:hAnsi="Arial" w:cs="Arial"/>
          <w:color w:val="000000"/>
        </w:rPr>
        <w:t>zhotovitel</w:t>
      </w:r>
      <w:r w:rsidR="00312CC7" w:rsidRPr="004D2279">
        <w:rPr>
          <w:rFonts w:ascii="Arial" w:hAnsi="Arial" w:cs="Arial"/>
          <w:color w:val="000000"/>
        </w:rPr>
        <w:t xml:space="preserve"> je v úpadku ve</w:t>
      </w:r>
      <w:r w:rsidRPr="004D2279">
        <w:rPr>
          <w:rFonts w:ascii="Arial" w:hAnsi="Arial" w:cs="Arial"/>
          <w:color w:val="000000"/>
        </w:rPr>
        <w:t> smyslu zákona č. </w:t>
      </w:r>
      <w:r w:rsidR="00312CC7" w:rsidRPr="004D2279">
        <w:rPr>
          <w:rFonts w:ascii="Arial" w:hAnsi="Arial" w:cs="Arial"/>
          <w:color w:val="000000"/>
        </w:rPr>
        <w:t>182/2006</w:t>
      </w:r>
      <w:r w:rsidRPr="004D2279">
        <w:rPr>
          <w:rFonts w:ascii="Arial" w:hAnsi="Arial" w:cs="Arial"/>
          <w:color w:val="000000"/>
        </w:rPr>
        <w:t> </w:t>
      </w:r>
      <w:r w:rsidR="00312CC7" w:rsidRPr="004D2279">
        <w:rPr>
          <w:rFonts w:ascii="Arial" w:hAnsi="Arial" w:cs="Arial"/>
          <w:color w:val="000000"/>
        </w:rPr>
        <w:t>Sb., o</w:t>
      </w:r>
      <w:r w:rsidRPr="004D2279">
        <w:rPr>
          <w:rFonts w:ascii="Arial" w:hAnsi="Arial" w:cs="Arial"/>
          <w:color w:val="000000"/>
        </w:rPr>
        <w:t> úpadku a </w:t>
      </w:r>
      <w:r w:rsidR="00312CC7" w:rsidRPr="004D2279">
        <w:rPr>
          <w:rFonts w:ascii="Arial" w:hAnsi="Arial" w:cs="Arial"/>
          <w:color w:val="000000"/>
        </w:rPr>
        <w:t>způsobech jeho řešení (insolvenční zákon), ve</w:t>
      </w:r>
      <w:r w:rsidRPr="004D2279">
        <w:rPr>
          <w:rFonts w:ascii="Arial" w:hAnsi="Arial" w:cs="Arial"/>
          <w:color w:val="000000"/>
        </w:rPr>
        <w:t> </w:t>
      </w:r>
      <w:r w:rsidR="00312CC7" w:rsidRPr="004D2279">
        <w:rPr>
          <w:rFonts w:ascii="Arial" w:hAnsi="Arial" w:cs="Arial"/>
          <w:color w:val="000000"/>
        </w:rPr>
        <w:t>znění pozdějších předpisů (a to bez ohledu na</w:t>
      </w:r>
      <w:r w:rsidRPr="004D2279">
        <w:rPr>
          <w:rFonts w:ascii="Arial" w:hAnsi="Arial" w:cs="Arial"/>
          <w:color w:val="000000"/>
        </w:rPr>
        <w:t xml:space="preserve"> právní moc tohoto rozhodnutí);</w:t>
      </w:r>
    </w:p>
    <w:p w14:paraId="148D5700" w14:textId="77777777" w:rsidR="00312CC7" w:rsidRPr="004D2279" w:rsidRDefault="00312CC7">
      <w:pPr>
        <w:numPr>
          <w:ilvl w:val="1"/>
          <w:numId w:val="4"/>
        </w:numPr>
        <w:tabs>
          <w:tab w:val="clear" w:pos="1440"/>
          <w:tab w:val="left" w:pos="714"/>
        </w:tabs>
        <w:spacing w:before="120"/>
        <w:ind w:left="714" w:hanging="357"/>
        <w:jc w:val="both"/>
        <w:rPr>
          <w:rFonts w:ascii="Arial" w:hAnsi="Arial" w:cs="Arial"/>
          <w:color w:val="000000"/>
        </w:rPr>
      </w:pPr>
      <w:r w:rsidRPr="004D2279">
        <w:rPr>
          <w:rFonts w:ascii="Arial" w:hAnsi="Arial" w:cs="Arial"/>
          <w:color w:val="000000"/>
        </w:rPr>
        <w:lastRenderedPageBreak/>
        <w:t xml:space="preserve">podá-li </w:t>
      </w:r>
      <w:r w:rsidR="00861022" w:rsidRPr="004D2279">
        <w:rPr>
          <w:rFonts w:ascii="Arial" w:hAnsi="Arial" w:cs="Arial"/>
          <w:color w:val="000000"/>
        </w:rPr>
        <w:t>zhotovitel</w:t>
      </w:r>
      <w:r w:rsidRPr="004D2279">
        <w:rPr>
          <w:rFonts w:ascii="Arial" w:hAnsi="Arial" w:cs="Arial"/>
          <w:color w:val="000000"/>
        </w:rPr>
        <w:t xml:space="preserve"> sám na sebe insolvenční návrh.</w:t>
      </w:r>
    </w:p>
    <w:p w14:paraId="0D4F520A" w14:textId="77777777" w:rsidR="00512849" w:rsidRPr="004D2279" w:rsidRDefault="00512849">
      <w:pPr>
        <w:numPr>
          <w:ilvl w:val="0"/>
          <w:numId w:val="4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Pro účely této smlouvy se pod pojmem „bez zbytečného odkladu“ </w:t>
      </w:r>
      <w:r w:rsidR="00BF6E87" w:rsidRPr="004D2279">
        <w:rPr>
          <w:rFonts w:ascii="Arial" w:hAnsi="Arial" w:cs="Arial"/>
        </w:rPr>
        <w:t>dle</w:t>
      </w:r>
      <w:r w:rsidR="00674E02" w:rsidRPr="004D2279">
        <w:rPr>
          <w:rFonts w:ascii="Arial" w:hAnsi="Arial" w:cs="Arial"/>
        </w:rPr>
        <w:t> § </w:t>
      </w:r>
      <w:r w:rsidR="00BF6E87" w:rsidRPr="004D2279">
        <w:rPr>
          <w:rFonts w:ascii="Arial" w:hAnsi="Arial" w:cs="Arial"/>
        </w:rPr>
        <w:t xml:space="preserve">2002 občanského zákoníku </w:t>
      </w:r>
      <w:r w:rsidR="00674E02" w:rsidRPr="004D2279">
        <w:rPr>
          <w:rFonts w:ascii="Arial" w:hAnsi="Arial" w:cs="Arial"/>
        </w:rPr>
        <w:t>rozumí „nejpozději do 3 tý</w:t>
      </w:r>
      <w:r w:rsidRPr="004D2279">
        <w:rPr>
          <w:rFonts w:ascii="Arial" w:hAnsi="Arial" w:cs="Arial"/>
        </w:rPr>
        <w:t>dnů“.</w:t>
      </w:r>
    </w:p>
    <w:p w14:paraId="370AF9DA" w14:textId="7F1EAB22" w:rsidR="00512849" w:rsidRPr="004D2279" w:rsidRDefault="00512849" w:rsidP="007470DD">
      <w:pPr>
        <w:pStyle w:val="slolnkuSmlouvy"/>
        <w:spacing w:before="360"/>
        <w:rPr>
          <w:rFonts w:ascii="Arial" w:hAnsi="Arial" w:cs="Arial"/>
          <w:szCs w:val="24"/>
        </w:rPr>
      </w:pPr>
      <w:r w:rsidRPr="004D2279">
        <w:rPr>
          <w:rFonts w:ascii="Arial" w:hAnsi="Arial" w:cs="Arial"/>
          <w:szCs w:val="24"/>
        </w:rPr>
        <w:t>XII</w:t>
      </w:r>
      <w:r w:rsidR="004E519A" w:rsidRPr="004D2279">
        <w:rPr>
          <w:rFonts w:ascii="Arial" w:hAnsi="Arial" w:cs="Arial"/>
          <w:szCs w:val="24"/>
        </w:rPr>
        <w:t>I</w:t>
      </w:r>
      <w:r w:rsidRPr="004D2279">
        <w:rPr>
          <w:rFonts w:ascii="Arial" w:hAnsi="Arial" w:cs="Arial"/>
          <w:szCs w:val="24"/>
        </w:rPr>
        <w:t>.</w:t>
      </w:r>
      <w:r w:rsidR="007470DD" w:rsidRPr="004D2279">
        <w:rPr>
          <w:rFonts w:ascii="Arial" w:hAnsi="Arial" w:cs="Arial"/>
          <w:szCs w:val="24"/>
        </w:rPr>
        <w:br/>
      </w:r>
      <w:r w:rsidRPr="004D2279">
        <w:rPr>
          <w:rFonts w:ascii="Arial" w:hAnsi="Arial" w:cs="Arial"/>
          <w:szCs w:val="24"/>
        </w:rPr>
        <w:t>Závěrečná ustanovení</w:t>
      </w:r>
    </w:p>
    <w:p w14:paraId="3B1FE278" w14:textId="77777777" w:rsidR="00512849" w:rsidRPr="004D2279" w:rsidRDefault="0016394D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Tato smlouva nabývá platnosti </w:t>
      </w:r>
      <w:r w:rsidR="00C82AEB" w:rsidRPr="004D2279">
        <w:rPr>
          <w:rFonts w:ascii="Arial" w:hAnsi="Arial" w:cs="Arial"/>
        </w:rPr>
        <w:t>dnem jejího podpisu oběma smluvními stranami a </w:t>
      </w:r>
      <w:r w:rsidRPr="004D2279">
        <w:rPr>
          <w:rFonts w:ascii="Arial" w:hAnsi="Arial" w:cs="Arial"/>
        </w:rPr>
        <w:t>účinnosti dnem, kdy vyjádření souhlasu s obsahem návrhu smlouvy dojde druhé smluvní straně, nestanoví</w:t>
      </w:r>
      <w:r w:rsidRPr="004D2279">
        <w:rPr>
          <w:rFonts w:ascii="Arial" w:hAnsi="Arial" w:cs="Arial"/>
        </w:rPr>
        <w:noBreakHyphen/>
        <w:t>li zákon č. 340/2015 Sb., o zvláštních podmínkách účinnosti některých sml</w:t>
      </w:r>
      <w:r w:rsidR="002924BA" w:rsidRPr="004D2279">
        <w:rPr>
          <w:rFonts w:ascii="Arial" w:hAnsi="Arial" w:cs="Arial"/>
        </w:rPr>
        <w:t>uv, uveřejňování těchto smluv a </w:t>
      </w:r>
      <w:r w:rsidRPr="004D2279">
        <w:rPr>
          <w:rFonts w:ascii="Arial" w:hAnsi="Arial" w:cs="Arial"/>
        </w:rPr>
        <w:t>o</w:t>
      </w:r>
      <w:r w:rsidR="002924BA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 xml:space="preserve">registru smluv (zákon o registru smluv), </w:t>
      </w:r>
      <w:r w:rsidR="009B6A7D" w:rsidRPr="004D2279">
        <w:rPr>
          <w:rFonts w:ascii="Arial" w:hAnsi="Arial" w:cs="Arial"/>
        </w:rPr>
        <w:t xml:space="preserve">ve znění pozdějších předpisů (dále jen „zákon o registru smluv“), </w:t>
      </w:r>
      <w:r w:rsidRPr="004D2279">
        <w:rPr>
          <w:rFonts w:ascii="Arial" w:hAnsi="Arial" w:cs="Arial"/>
        </w:rPr>
        <w:t xml:space="preserve">jinak. V takovém případě nabývá smlouva účinnosti </w:t>
      </w:r>
      <w:r w:rsidR="00C82AEB" w:rsidRPr="004D2279">
        <w:rPr>
          <w:rFonts w:ascii="Arial" w:hAnsi="Arial" w:cs="Arial"/>
        </w:rPr>
        <w:t xml:space="preserve">nejdříve </w:t>
      </w:r>
      <w:r w:rsidRPr="004D2279">
        <w:rPr>
          <w:rFonts w:ascii="Arial" w:hAnsi="Arial" w:cs="Arial"/>
        </w:rPr>
        <w:t>dnem jejího uveřejnění v registru smluv</w:t>
      </w:r>
      <w:r w:rsidR="00512849" w:rsidRPr="004D2279">
        <w:rPr>
          <w:rFonts w:ascii="Arial" w:hAnsi="Arial" w:cs="Arial"/>
        </w:rPr>
        <w:t>.</w:t>
      </w:r>
    </w:p>
    <w:p w14:paraId="513FF5A7" w14:textId="77777777" w:rsidR="00512849" w:rsidRPr="004D2279" w:rsidRDefault="00512849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Doplňování nebo změnu této smlouvy lze provádět jen se souhlasem obou smluvních stran, a</w:t>
      </w:r>
      <w:r w:rsidR="00836EA5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 xml:space="preserve">to pouze formou písemných, </w:t>
      </w:r>
      <w:r w:rsidR="00836EA5" w:rsidRPr="004D2279">
        <w:rPr>
          <w:rFonts w:ascii="Arial" w:hAnsi="Arial" w:cs="Arial"/>
        </w:rPr>
        <w:t>vze</w:t>
      </w:r>
      <w:r w:rsidRPr="004D2279">
        <w:rPr>
          <w:rFonts w:ascii="Arial" w:hAnsi="Arial" w:cs="Arial"/>
        </w:rPr>
        <w:t>stupně číslovaných a takto označených dodatků.</w:t>
      </w:r>
    </w:p>
    <w:p w14:paraId="1DBFDC44" w14:textId="77777777" w:rsidR="00512849" w:rsidRPr="004D2279" w:rsidRDefault="00512849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Zhotovitel nemůže bez souhlasu objednatele postoupit sv</w:t>
      </w:r>
      <w:r w:rsidR="00836EA5" w:rsidRPr="004D2279">
        <w:rPr>
          <w:rFonts w:ascii="Arial" w:hAnsi="Arial" w:cs="Arial"/>
        </w:rPr>
        <w:t xml:space="preserve">á práva a povinnosti plynoucí z této </w:t>
      </w:r>
      <w:r w:rsidRPr="004D2279">
        <w:rPr>
          <w:rFonts w:ascii="Arial" w:hAnsi="Arial" w:cs="Arial"/>
        </w:rPr>
        <w:t xml:space="preserve">smlouvy třetí </w:t>
      </w:r>
      <w:r w:rsidR="00C82AEB" w:rsidRPr="004D2279">
        <w:rPr>
          <w:rFonts w:ascii="Arial" w:hAnsi="Arial" w:cs="Arial"/>
        </w:rPr>
        <w:t>osobě</w:t>
      </w:r>
      <w:r w:rsidRPr="004D2279">
        <w:rPr>
          <w:rFonts w:ascii="Arial" w:hAnsi="Arial" w:cs="Arial"/>
        </w:rPr>
        <w:t>.</w:t>
      </w:r>
    </w:p>
    <w:p w14:paraId="2A226ABD" w14:textId="77777777" w:rsidR="00545D7A" w:rsidRPr="00080BAF" w:rsidRDefault="00545D7A">
      <w:pPr>
        <w:pStyle w:val="Smlouva-slo"/>
        <w:numPr>
          <w:ilvl w:val="0"/>
          <w:numId w:val="6"/>
        </w:numPr>
        <w:tabs>
          <w:tab w:val="clear" w:pos="360"/>
        </w:tabs>
        <w:spacing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Je-li t</w:t>
      </w:r>
      <w:r w:rsidRPr="20E3AF27">
        <w:rPr>
          <w:rFonts w:ascii="Tahoma" w:hAnsi="Tahoma" w:cs="Tahoma"/>
          <w:sz w:val="22"/>
          <w:szCs w:val="22"/>
        </w:rPr>
        <w:t>ato smlouva</w:t>
      </w:r>
      <w:r>
        <w:rPr>
          <w:rFonts w:ascii="Tahoma" w:hAnsi="Tahoma" w:cs="Tahoma"/>
          <w:sz w:val="22"/>
          <w:szCs w:val="22"/>
        </w:rPr>
        <w:t xml:space="preserve"> uzavřena v listinné podobě,</w:t>
      </w:r>
      <w:r w:rsidRPr="20E3AF27">
        <w:rPr>
          <w:rFonts w:ascii="Tahoma" w:hAnsi="Tahoma" w:cs="Tahoma"/>
          <w:sz w:val="22"/>
          <w:szCs w:val="22"/>
        </w:rPr>
        <w:t xml:space="preserve"> je vyhotovena ve </w:t>
      </w:r>
      <w:r w:rsidRPr="000E242E">
        <w:rPr>
          <w:rFonts w:ascii="Tahoma" w:hAnsi="Tahoma" w:cs="Tahoma"/>
          <w:sz w:val="22"/>
          <w:szCs w:val="22"/>
        </w:rPr>
        <w:t>třech</w:t>
      </w:r>
      <w:r w:rsidRPr="20E3AF27">
        <w:rPr>
          <w:rFonts w:ascii="Tahoma" w:hAnsi="Tahoma" w:cs="Tahoma"/>
          <w:sz w:val="22"/>
          <w:szCs w:val="22"/>
        </w:rPr>
        <w:t xml:space="preserve"> stejnopisech s platností originálu podepsaných oprávněnými zástupci smluvních stran, přičemž objednatel obdrží </w:t>
      </w:r>
      <w:r w:rsidRPr="000E242E">
        <w:rPr>
          <w:rFonts w:ascii="Tahoma" w:hAnsi="Tahoma" w:cs="Tahoma"/>
          <w:sz w:val="22"/>
          <w:szCs w:val="22"/>
        </w:rPr>
        <w:t>dvě</w:t>
      </w:r>
      <w:r w:rsidRPr="20E3AF27">
        <w:rPr>
          <w:rFonts w:ascii="Tahoma" w:hAnsi="Tahoma" w:cs="Tahoma"/>
          <w:sz w:val="22"/>
          <w:szCs w:val="22"/>
        </w:rPr>
        <w:t xml:space="preserve"> a zhotovitel </w:t>
      </w:r>
      <w:r w:rsidRPr="000E242E">
        <w:rPr>
          <w:rFonts w:ascii="Tahoma" w:hAnsi="Tahoma" w:cs="Tahoma"/>
          <w:sz w:val="22"/>
          <w:szCs w:val="22"/>
        </w:rPr>
        <w:t>jedno</w:t>
      </w:r>
      <w:r w:rsidRPr="20E3AF27">
        <w:rPr>
          <w:rFonts w:ascii="Tahoma" w:hAnsi="Tahoma" w:cs="Tahoma"/>
          <w:sz w:val="22"/>
          <w:szCs w:val="22"/>
        </w:rPr>
        <w:t xml:space="preserve"> vyhotovení.</w:t>
      </w:r>
      <w:r>
        <w:rPr>
          <w:rFonts w:ascii="Tahoma" w:hAnsi="Tahoma" w:cs="Tahoma"/>
          <w:sz w:val="22"/>
          <w:szCs w:val="22"/>
        </w:rPr>
        <w:t xml:space="preserve"> </w:t>
      </w:r>
      <w:r w:rsidRPr="000A4E0E">
        <w:rPr>
          <w:rFonts w:ascii="Tahoma" w:hAnsi="Tahoma" w:cs="Tahoma"/>
          <w:sz w:val="22"/>
          <w:szCs w:val="22"/>
        </w:rPr>
        <w:t>Je-li tato smlouva uzavřena elektronicky, obdrží obě smluvní strany její elektronický originál opatřený elektronickými podpisy.</w:t>
      </w:r>
    </w:p>
    <w:p w14:paraId="7DB6A198" w14:textId="24256531" w:rsidR="0016394D" w:rsidRPr="004D2279" w:rsidRDefault="0016394D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Smluvní strany shodně prohlašují, že si tuto smlouvu před jejím podpisem přečetly a že byla uzavřena po vzájemném projednání podle jejich pravé a svobodné vůle, určitě, vážně a srozumitelně, a že se dohodly o celém jejím obsahu, což stvrzují svými podpisy.</w:t>
      </w:r>
    </w:p>
    <w:p w14:paraId="6EFBD426" w14:textId="7E9BE379" w:rsidR="0030607F" w:rsidRPr="004D2279" w:rsidRDefault="0016394D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>Smluvní strany se dohodly, že pokud se na tuto smlouvu vztahuje povinnost uveřejnění v reg</w:t>
      </w:r>
      <w:r w:rsidR="002924BA" w:rsidRPr="004D2279">
        <w:rPr>
          <w:rFonts w:ascii="Arial" w:hAnsi="Arial" w:cs="Arial"/>
        </w:rPr>
        <w:t xml:space="preserve">istru smluv ve smyslu zákona </w:t>
      </w:r>
      <w:r w:rsidRPr="004D2279">
        <w:rPr>
          <w:rFonts w:ascii="Arial" w:hAnsi="Arial" w:cs="Arial"/>
        </w:rPr>
        <w:t>o registru smluv</w:t>
      </w:r>
      <w:r w:rsidR="002924BA" w:rsidRPr="004D2279">
        <w:rPr>
          <w:rFonts w:ascii="Arial" w:hAnsi="Arial" w:cs="Arial"/>
        </w:rPr>
        <w:t>,</w:t>
      </w:r>
      <w:r w:rsidRPr="004D2279">
        <w:rPr>
          <w:rFonts w:ascii="Arial" w:hAnsi="Arial" w:cs="Arial"/>
        </w:rPr>
        <w:t xml:space="preserve"> provede uveřejnění v souladu se</w:t>
      </w:r>
      <w:r w:rsidR="009B6A7D" w:rsidRPr="004D2279">
        <w:rPr>
          <w:rFonts w:ascii="Arial" w:hAnsi="Arial" w:cs="Arial"/>
        </w:rPr>
        <w:t> </w:t>
      </w:r>
      <w:r w:rsidRPr="004D2279">
        <w:rPr>
          <w:rFonts w:ascii="Arial" w:hAnsi="Arial" w:cs="Arial"/>
        </w:rPr>
        <w:t xml:space="preserve">zákonem </w:t>
      </w:r>
      <w:r w:rsidR="00D0062A" w:rsidRPr="004D2279">
        <w:rPr>
          <w:rFonts w:ascii="Arial" w:hAnsi="Arial" w:cs="Arial"/>
        </w:rPr>
        <w:t>objednatel</w:t>
      </w:r>
      <w:r w:rsidRPr="004D2279">
        <w:rPr>
          <w:rFonts w:ascii="Arial" w:hAnsi="Arial" w:cs="Arial"/>
        </w:rPr>
        <w:t>.</w:t>
      </w:r>
      <w:r w:rsidR="00D0062A" w:rsidRPr="004D2279">
        <w:rPr>
          <w:rFonts w:ascii="Arial" w:hAnsi="Arial" w:cs="Arial"/>
        </w:rPr>
        <w:t xml:space="preserve"> </w:t>
      </w:r>
      <w:r w:rsidRPr="004D2279">
        <w:rPr>
          <w:rFonts w:ascii="Arial" w:hAnsi="Arial" w:cs="Arial"/>
        </w:rPr>
        <w:t xml:space="preserve">Smlouva bude zveřejněna po anonymizaci provedené v souladu </w:t>
      </w:r>
      <w:r w:rsidR="00C82AEB" w:rsidRPr="004D2279">
        <w:rPr>
          <w:rFonts w:ascii="Arial" w:hAnsi="Arial" w:cs="Arial"/>
        </w:rPr>
        <w:t>s platnými právními předpisy</w:t>
      </w:r>
      <w:r w:rsidRPr="004D2279">
        <w:rPr>
          <w:rFonts w:ascii="Arial" w:hAnsi="Arial" w:cs="Arial"/>
        </w:rPr>
        <w:t>.</w:t>
      </w:r>
    </w:p>
    <w:p w14:paraId="4E06A6A5" w14:textId="428C6BD1" w:rsidR="00C82AEB" w:rsidRDefault="00C82AEB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</w:rPr>
      </w:pPr>
      <w:r w:rsidRPr="004D2279">
        <w:rPr>
          <w:rFonts w:ascii="Arial" w:hAnsi="Arial" w:cs="Arial"/>
        </w:rPr>
        <w:t xml:space="preserve">Osobní údaje obsažené v této smlouvě budou </w:t>
      </w:r>
      <w:r w:rsidR="00D0062A" w:rsidRPr="004D2279">
        <w:rPr>
          <w:rFonts w:ascii="Arial" w:hAnsi="Arial" w:cs="Arial"/>
        </w:rPr>
        <w:t>objednatelem</w:t>
      </w:r>
      <w:r w:rsidRPr="004D2279">
        <w:rPr>
          <w:rFonts w:ascii="Arial" w:hAnsi="Arial" w:cs="Arial"/>
        </w:rPr>
        <w:t xml:space="preserve"> zpracovávány pouze pro účely plnění práv a povinností vyplývajících z této smlouvy; k jiným účelům nebudou tyto osobní údaje </w:t>
      </w:r>
      <w:r w:rsidR="003C6270" w:rsidRPr="004D2279">
        <w:rPr>
          <w:rFonts w:ascii="Arial" w:hAnsi="Arial" w:cs="Arial"/>
        </w:rPr>
        <w:t>objednatelem</w:t>
      </w:r>
      <w:r w:rsidRPr="004D2279">
        <w:rPr>
          <w:rFonts w:ascii="Arial" w:hAnsi="Arial" w:cs="Arial"/>
        </w:rPr>
        <w:t xml:space="preserve"> použity. </w:t>
      </w:r>
      <w:r w:rsidR="003C6270" w:rsidRPr="004D2279">
        <w:rPr>
          <w:rFonts w:ascii="Arial" w:hAnsi="Arial" w:cs="Arial"/>
        </w:rPr>
        <w:t>Objednatel</w:t>
      </w:r>
      <w:r w:rsidRPr="004D2279">
        <w:rPr>
          <w:rFonts w:ascii="Arial" w:hAnsi="Arial" w:cs="Arial"/>
        </w:rPr>
        <w:t xml:space="preserve"> při zpracovávání osobních údajů dodržuje platné právní předpisy. Podrobné informace o ochraně osobních údajů jsou uvedeny na oficiálních webových stránkách </w:t>
      </w:r>
      <w:r w:rsidR="003C6270" w:rsidRPr="004D2279">
        <w:rPr>
          <w:rFonts w:ascii="Arial" w:hAnsi="Arial" w:cs="Arial"/>
        </w:rPr>
        <w:t>objednatele</w:t>
      </w:r>
      <w:r w:rsidRPr="004D2279">
        <w:rPr>
          <w:rFonts w:ascii="Arial" w:hAnsi="Arial" w:cs="Arial"/>
        </w:rPr>
        <w:t xml:space="preserve"> </w:t>
      </w:r>
      <w:hyperlink r:id="rId8" w:history="1">
        <w:r w:rsidR="00545D7A" w:rsidRPr="0026034C">
          <w:rPr>
            <w:rStyle w:val="Hypertextovodkaz"/>
            <w:rFonts w:ascii="Arial" w:hAnsi="Arial" w:cs="Arial"/>
          </w:rPr>
          <w:t>www.sirius.cz</w:t>
        </w:r>
      </w:hyperlink>
    </w:p>
    <w:p w14:paraId="7033F70F" w14:textId="77777777" w:rsidR="00836EA5" w:rsidRPr="004D2279" w:rsidRDefault="00512849">
      <w:pPr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Arial" w:hAnsi="Arial" w:cs="Arial"/>
          <w:i/>
          <w:color w:val="FF00FF"/>
        </w:rPr>
      </w:pPr>
      <w:r w:rsidRPr="004D2279">
        <w:rPr>
          <w:rFonts w:ascii="Arial" w:hAnsi="Arial" w:cs="Arial"/>
          <w:i/>
          <w:color w:val="FF00FF"/>
        </w:rPr>
        <w:t>Nedílnou součástí této smlouvy jsou následující přílohy:</w:t>
      </w:r>
    </w:p>
    <w:p w14:paraId="1499E29A" w14:textId="77777777" w:rsidR="00836EA5" w:rsidRPr="004D2279" w:rsidRDefault="00512849" w:rsidP="00836EA5">
      <w:pPr>
        <w:spacing w:before="60"/>
        <w:ind w:left="357"/>
        <w:jc w:val="both"/>
        <w:rPr>
          <w:rFonts w:ascii="Arial" w:hAnsi="Arial" w:cs="Arial"/>
          <w:i/>
          <w:color w:val="FF00FF"/>
        </w:rPr>
      </w:pPr>
      <w:r w:rsidRPr="004D2279">
        <w:rPr>
          <w:rFonts w:ascii="Arial" w:hAnsi="Arial" w:cs="Arial"/>
          <w:i/>
          <w:color w:val="FF00FF"/>
        </w:rPr>
        <w:t>Příloha č. 1: ……………………………</w:t>
      </w:r>
    </w:p>
    <w:p w14:paraId="6E96F400" w14:textId="77777777" w:rsidR="00512849" w:rsidRPr="004D2279" w:rsidRDefault="00512849" w:rsidP="00836EA5">
      <w:pPr>
        <w:spacing w:before="60"/>
        <w:ind w:left="357"/>
        <w:jc w:val="both"/>
        <w:rPr>
          <w:rFonts w:ascii="Arial" w:hAnsi="Arial" w:cs="Arial"/>
          <w:i/>
          <w:color w:val="FF00FF"/>
        </w:rPr>
      </w:pPr>
      <w:r w:rsidRPr="004D2279">
        <w:rPr>
          <w:rFonts w:ascii="Arial" w:hAnsi="Arial" w:cs="Arial"/>
          <w:i/>
          <w:color w:val="FF00FF"/>
        </w:rPr>
        <w:t>Příloha č. 2: ……………………………</w:t>
      </w: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4"/>
        <w:gridCol w:w="1730"/>
        <w:gridCol w:w="3516"/>
      </w:tblGrid>
      <w:tr w:rsidR="00144E55" w:rsidRPr="004D2279" w14:paraId="342373E6" w14:textId="77777777" w:rsidTr="003C6270">
        <w:tc>
          <w:tcPr>
            <w:tcW w:w="3394" w:type="dxa"/>
          </w:tcPr>
          <w:p w14:paraId="6A124329" w14:textId="5A2497B9" w:rsidR="00144E55" w:rsidRPr="004D2279" w:rsidRDefault="00144E55" w:rsidP="007A246A">
            <w:pPr>
              <w:pStyle w:val="Zhlav"/>
              <w:tabs>
                <w:tab w:val="clear" w:pos="4536"/>
                <w:tab w:val="clear" w:pos="9072"/>
              </w:tabs>
              <w:spacing w:before="240"/>
              <w:rPr>
                <w:rFonts w:ascii="Arial" w:hAnsi="Arial" w:cs="Arial"/>
              </w:rPr>
            </w:pPr>
            <w:r w:rsidRPr="004D2279">
              <w:rPr>
                <w:rFonts w:ascii="Arial" w:hAnsi="Arial" w:cs="Arial"/>
              </w:rPr>
              <w:t>V </w:t>
            </w:r>
            <w:r w:rsidR="003C6270" w:rsidRPr="004D2279">
              <w:rPr>
                <w:rFonts w:ascii="Arial" w:hAnsi="Arial" w:cs="Arial"/>
              </w:rPr>
              <w:t xml:space="preserve">……………… </w:t>
            </w:r>
            <w:r w:rsidRPr="004D2279">
              <w:rPr>
                <w:rFonts w:ascii="Arial" w:hAnsi="Arial" w:cs="Arial"/>
              </w:rPr>
              <w:t xml:space="preserve">dne: </w:t>
            </w:r>
          </w:p>
        </w:tc>
        <w:tc>
          <w:tcPr>
            <w:tcW w:w="1730" w:type="dxa"/>
          </w:tcPr>
          <w:p w14:paraId="59A76744" w14:textId="77777777" w:rsidR="00144E55" w:rsidRPr="004D2279" w:rsidRDefault="00144E55" w:rsidP="007A246A">
            <w:pPr>
              <w:rPr>
                <w:rFonts w:ascii="Arial" w:hAnsi="Arial" w:cs="Arial"/>
              </w:rPr>
            </w:pPr>
          </w:p>
        </w:tc>
        <w:tc>
          <w:tcPr>
            <w:tcW w:w="3516" w:type="dxa"/>
          </w:tcPr>
          <w:p w14:paraId="063180B6" w14:textId="77777777" w:rsidR="00144E55" w:rsidRPr="004D2279" w:rsidRDefault="00144E55" w:rsidP="00836EA5">
            <w:pPr>
              <w:pStyle w:val="Zhlav"/>
              <w:tabs>
                <w:tab w:val="clear" w:pos="4536"/>
                <w:tab w:val="clear" w:pos="9072"/>
              </w:tabs>
              <w:spacing w:before="240"/>
              <w:rPr>
                <w:rFonts w:ascii="Arial" w:hAnsi="Arial" w:cs="Arial"/>
              </w:rPr>
            </w:pPr>
            <w:r w:rsidRPr="004D2279">
              <w:rPr>
                <w:rFonts w:ascii="Arial" w:hAnsi="Arial" w:cs="Arial"/>
              </w:rPr>
              <w:t>V</w:t>
            </w:r>
            <w:r w:rsidR="00836EA5" w:rsidRPr="004D2279">
              <w:rPr>
                <w:rFonts w:ascii="Arial" w:hAnsi="Arial" w:cs="Arial"/>
              </w:rPr>
              <w:t> </w:t>
            </w:r>
            <w:r w:rsidRPr="004D2279">
              <w:rPr>
                <w:rFonts w:ascii="Arial" w:hAnsi="Arial" w:cs="Arial"/>
              </w:rPr>
              <w:t>…………… dne:</w:t>
            </w:r>
          </w:p>
        </w:tc>
      </w:tr>
      <w:tr w:rsidR="00144E55" w:rsidRPr="004D2279" w14:paraId="3E76CBC0" w14:textId="77777777" w:rsidTr="003C6270">
        <w:trPr>
          <w:cantSplit/>
          <w:trHeight w:val="1015"/>
        </w:trPr>
        <w:tc>
          <w:tcPr>
            <w:tcW w:w="3394" w:type="dxa"/>
            <w:tcBorders>
              <w:bottom w:val="single" w:sz="4" w:space="0" w:color="auto"/>
            </w:tcBorders>
            <w:vAlign w:val="center"/>
          </w:tcPr>
          <w:p w14:paraId="4F2217B8" w14:textId="77777777" w:rsidR="00144E55" w:rsidRPr="004D2279" w:rsidRDefault="00144E55" w:rsidP="007A246A">
            <w:pPr>
              <w:rPr>
                <w:rFonts w:ascii="Arial" w:hAnsi="Arial" w:cs="Arial"/>
              </w:rPr>
            </w:pPr>
          </w:p>
        </w:tc>
        <w:tc>
          <w:tcPr>
            <w:tcW w:w="1730" w:type="dxa"/>
            <w:vAlign w:val="center"/>
          </w:tcPr>
          <w:p w14:paraId="69F4CD86" w14:textId="77777777" w:rsidR="00144E55" w:rsidRPr="004D2279" w:rsidRDefault="00144E55" w:rsidP="007A246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16" w:type="dxa"/>
            <w:tcBorders>
              <w:bottom w:val="single" w:sz="4" w:space="0" w:color="auto"/>
            </w:tcBorders>
            <w:vAlign w:val="center"/>
          </w:tcPr>
          <w:p w14:paraId="6F7D8C28" w14:textId="77777777" w:rsidR="00144E55" w:rsidRPr="004D2279" w:rsidRDefault="00144E55" w:rsidP="007A246A">
            <w:pPr>
              <w:jc w:val="center"/>
              <w:rPr>
                <w:rFonts w:ascii="Arial" w:hAnsi="Arial" w:cs="Arial"/>
              </w:rPr>
            </w:pPr>
          </w:p>
        </w:tc>
      </w:tr>
      <w:tr w:rsidR="00144E55" w:rsidRPr="004D2279" w14:paraId="719BE906" w14:textId="77777777" w:rsidTr="003C6270">
        <w:trPr>
          <w:trHeight w:val="694"/>
        </w:trPr>
        <w:tc>
          <w:tcPr>
            <w:tcW w:w="3394" w:type="dxa"/>
            <w:tcBorders>
              <w:top w:val="single" w:sz="4" w:space="0" w:color="auto"/>
            </w:tcBorders>
          </w:tcPr>
          <w:p w14:paraId="36228C41" w14:textId="77777777" w:rsidR="00545D7A" w:rsidRPr="00080BAF" w:rsidRDefault="00545D7A" w:rsidP="00545D7A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080BAF">
              <w:rPr>
                <w:rFonts w:ascii="Tahoma" w:hAnsi="Tahoma" w:cs="Tahoma"/>
                <w:sz w:val="22"/>
                <w:szCs w:val="22"/>
              </w:rPr>
              <w:lastRenderedPageBreak/>
              <w:t>za objednatele</w:t>
            </w:r>
          </w:p>
          <w:p w14:paraId="666B6C08" w14:textId="77777777" w:rsidR="00545D7A" w:rsidRPr="00075C70" w:rsidRDefault="00545D7A" w:rsidP="00545D7A">
            <w:pPr>
              <w:spacing w:before="120"/>
              <w:ind w:left="999" w:hanging="992"/>
              <w:jc w:val="both"/>
              <w:rPr>
                <w:rFonts w:ascii="Tahoma" w:eastAsia="Calibri" w:hAnsi="Tahoma" w:cs="Tahoma"/>
                <w:i/>
                <w:iCs/>
                <w:color w:val="FF0000"/>
                <w:sz w:val="22"/>
                <w:szCs w:val="22"/>
                <w:lang w:eastAsia="en-US"/>
              </w:rPr>
            </w:pPr>
            <w:r w:rsidRPr="20E3AF27">
              <w:rPr>
                <w:rFonts w:ascii="Tahoma" w:eastAsia="Calibri" w:hAnsi="Tahoma" w:cs="Tahoma"/>
                <w:i/>
                <w:iCs/>
                <w:color w:val="FF0000"/>
                <w:sz w:val="22"/>
                <w:szCs w:val="22"/>
                <w:lang w:eastAsia="en-US"/>
              </w:rPr>
              <w:t>POZN.: pokud bude smlouva uzavírána elektronicky, musí být osoba zastupující příspěvkovou organizaci doplněna před zasláním smlouvy druhé smluvní straně</w:t>
            </w:r>
          </w:p>
          <w:p w14:paraId="57E73C38" w14:textId="3396AAC8" w:rsidR="00144E55" w:rsidRPr="004D2279" w:rsidRDefault="00144E55" w:rsidP="007A246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30" w:type="dxa"/>
            <w:vAlign w:val="center"/>
          </w:tcPr>
          <w:p w14:paraId="5CFE22C2" w14:textId="77777777" w:rsidR="00144E55" w:rsidRPr="004D2279" w:rsidRDefault="00144E55" w:rsidP="007A246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16" w:type="dxa"/>
            <w:tcBorders>
              <w:top w:val="single" w:sz="4" w:space="0" w:color="auto"/>
            </w:tcBorders>
          </w:tcPr>
          <w:p w14:paraId="1C885454" w14:textId="77777777" w:rsidR="00144E55" w:rsidRPr="004D2279" w:rsidRDefault="00144E55" w:rsidP="007A246A">
            <w:pPr>
              <w:jc w:val="center"/>
              <w:rPr>
                <w:rFonts w:ascii="Arial" w:hAnsi="Arial" w:cs="Arial"/>
              </w:rPr>
            </w:pPr>
            <w:r w:rsidRPr="004D2279">
              <w:rPr>
                <w:rFonts w:ascii="Arial" w:hAnsi="Arial" w:cs="Arial"/>
              </w:rPr>
              <w:t>za zhotovitele</w:t>
            </w:r>
          </w:p>
          <w:p w14:paraId="3517EAEA" w14:textId="77777777" w:rsidR="00144E55" w:rsidRPr="004D2279" w:rsidRDefault="00BE7E6D" w:rsidP="007A246A">
            <w:pPr>
              <w:pStyle w:val="Zhlav"/>
              <w:tabs>
                <w:tab w:val="clear" w:pos="4536"/>
                <w:tab w:val="clear" w:pos="9072"/>
                <w:tab w:val="center" w:pos="1985"/>
                <w:tab w:val="center" w:pos="6804"/>
              </w:tabs>
              <w:jc w:val="center"/>
              <w:rPr>
                <w:rFonts w:ascii="Arial" w:hAnsi="Arial" w:cs="Arial"/>
                <w:i/>
                <w:color w:val="FF0000"/>
              </w:rPr>
            </w:pPr>
            <w:r w:rsidRPr="004D2279">
              <w:rPr>
                <w:rFonts w:ascii="Arial" w:hAnsi="Arial" w:cs="Arial"/>
                <w:i/>
                <w:color w:val="FF0000"/>
              </w:rPr>
              <w:t>jméno, příjmení, funkce</w:t>
            </w:r>
          </w:p>
        </w:tc>
      </w:tr>
    </w:tbl>
    <w:p w14:paraId="0547791A" w14:textId="77777777" w:rsidR="007470DD" w:rsidRPr="004D2279" w:rsidRDefault="009B6A7D" w:rsidP="009B6A7D">
      <w:pPr>
        <w:pStyle w:val="Zkladntext"/>
        <w:tabs>
          <w:tab w:val="clear" w:pos="540"/>
          <w:tab w:val="clear" w:pos="1260"/>
          <w:tab w:val="clear" w:pos="1980"/>
          <w:tab w:val="clear" w:pos="3960"/>
        </w:tabs>
        <w:spacing w:before="120" w:after="360"/>
        <w:ind w:left="1134" w:hanging="777"/>
        <w:rPr>
          <w:rFonts w:ascii="Arial" w:hAnsi="Arial" w:cs="Arial"/>
          <w:i/>
          <w:iCs/>
          <w:color w:val="FF0000"/>
        </w:rPr>
      </w:pPr>
      <w:r w:rsidRPr="004D2279">
        <w:rPr>
          <w:rFonts w:ascii="Arial" w:hAnsi="Arial" w:cs="Arial"/>
          <w:i/>
          <w:iCs/>
          <w:color w:val="FF0000"/>
        </w:rPr>
        <w:t>POZN.:</w:t>
      </w:r>
      <w:r w:rsidRPr="004D2279">
        <w:rPr>
          <w:rFonts w:ascii="Arial" w:hAnsi="Arial" w:cs="Arial"/>
          <w:i/>
          <w:iCs/>
          <w:color w:val="FF0000"/>
        </w:rPr>
        <w:tab/>
        <w:t>podpisy nesmí být na straně samostatně</w:t>
      </w:r>
    </w:p>
    <w:sectPr w:rsidR="007470DD" w:rsidRPr="004D2279">
      <w:footerReference w:type="even" r:id="rId9"/>
      <w:footerReference w:type="defaul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B0447" w14:textId="77777777" w:rsidR="000D6D89" w:rsidRDefault="000D6D89">
      <w:r>
        <w:separator/>
      </w:r>
    </w:p>
  </w:endnote>
  <w:endnote w:type="continuationSeparator" w:id="0">
    <w:p w14:paraId="474FCAD3" w14:textId="77777777" w:rsidR="000D6D89" w:rsidRDefault="000D6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691B" w14:textId="771C06D9" w:rsidR="00080AD0" w:rsidRDefault="003C6270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3F98D0" wp14:editId="6D56383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9525" b="0"/>
              <wp:wrapNone/>
              <wp:docPr id="1823251033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A685B3" w14:textId="7F63F519" w:rsidR="003C6270" w:rsidRPr="003C6270" w:rsidRDefault="003C6270" w:rsidP="003C627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C627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3F98D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37.2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" filled="f" stroked="f">
              <v:textbox style="mso-fit-shape-to-text:t" inset="20pt,0,0,15pt">
                <w:txbxContent>
                  <w:p w14:paraId="30A685B3" w14:textId="7F63F519" w:rsidR="003C6270" w:rsidRPr="003C6270" w:rsidRDefault="003C6270" w:rsidP="003C627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C6270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80AD0">
      <w:rPr>
        <w:rStyle w:val="slostrnky"/>
      </w:rPr>
      <w:fldChar w:fldCharType="begin"/>
    </w:r>
    <w:r w:rsidR="00080AD0">
      <w:rPr>
        <w:rStyle w:val="slostrnky"/>
      </w:rPr>
      <w:instrText xml:space="preserve">PAGE  </w:instrText>
    </w:r>
    <w:r w:rsidR="00080AD0">
      <w:rPr>
        <w:rStyle w:val="slostrnky"/>
      </w:rPr>
      <w:fldChar w:fldCharType="end"/>
    </w:r>
  </w:p>
  <w:p w14:paraId="0DFD136C" w14:textId="77777777" w:rsidR="00080AD0" w:rsidRDefault="00080AD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54B7" w14:textId="66EE76D9" w:rsidR="00080AD0" w:rsidRPr="00836EA5" w:rsidRDefault="003C6270">
    <w:pPr>
      <w:pStyle w:val="Zpat"/>
      <w:framePr w:wrap="around" w:vAnchor="text" w:hAnchor="margin" w:xAlign="center" w:y="1"/>
      <w:rPr>
        <w:rStyle w:val="slostrnky"/>
        <w:rFonts w:ascii="Tahoma" w:hAnsi="Tahoma" w:cs="Tahoma"/>
        <w:sz w:val="18"/>
        <w:szCs w:val="18"/>
      </w:rPr>
    </w:pPr>
    <w:r>
      <w:rPr>
        <w:rFonts w:ascii="Tahoma" w:hAnsi="Tahoma" w:cs="Tahoma"/>
        <w:noProof/>
        <w:sz w:val="18"/>
        <w:szCs w:val="1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552535F" wp14:editId="5ADBCA3E">
              <wp:simplePos x="3749040" y="1010412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9525" b="0"/>
              <wp:wrapNone/>
              <wp:docPr id="2023045297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5B867" w14:textId="52BFF3ED" w:rsidR="003C6270" w:rsidRPr="003C6270" w:rsidRDefault="003C6270" w:rsidP="003C627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C627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2535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margin-left:0;margin-top:0;width:137.2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" filled="f" stroked="f">
              <v:textbox style="mso-fit-shape-to-text:t" inset="20pt,0,0,15pt">
                <w:txbxContent>
                  <w:p w14:paraId="0945B867" w14:textId="52BFF3ED" w:rsidR="003C6270" w:rsidRPr="003C6270" w:rsidRDefault="003C6270" w:rsidP="003C627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C6270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80AD0" w:rsidRPr="00836EA5">
      <w:rPr>
        <w:rStyle w:val="slostrnky"/>
        <w:rFonts w:ascii="Tahoma" w:hAnsi="Tahoma" w:cs="Tahoma"/>
        <w:sz w:val="18"/>
        <w:szCs w:val="18"/>
      </w:rPr>
      <w:fldChar w:fldCharType="begin"/>
    </w:r>
    <w:r w:rsidR="00080AD0" w:rsidRPr="00836EA5">
      <w:rPr>
        <w:rStyle w:val="slostrnky"/>
        <w:rFonts w:ascii="Tahoma" w:hAnsi="Tahoma" w:cs="Tahoma"/>
        <w:sz w:val="18"/>
        <w:szCs w:val="18"/>
      </w:rPr>
      <w:instrText xml:space="preserve">PAGE  </w:instrText>
    </w:r>
    <w:r w:rsidR="00080AD0" w:rsidRPr="00836EA5">
      <w:rPr>
        <w:rStyle w:val="slostrnky"/>
        <w:rFonts w:ascii="Tahoma" w:hAnsi="Tahoma" w:cs="Tahoma"/>
        <w:sz w:val="18"/>
        <w:szCs w:val="18"/>
      </w:rPr>
      <w:fldChar w:fldCharType="separate"/>
    </w:r>
    <w:r w:rsidR="007022CF">
      <w:rPr>
        <w:rStyle w:val="slostrnky"/>
        <w:rFonts w:ascii="Tahoma" w:hAnsi="Tahoma" w:cs="Tahoma"/>
        <w:noProof/>
        <w:sz w:val="18"/>
        <w:szCs w:val="18"/>
      </w:rPr>
      <w:t>4</w:t>
    </w:r>
    <w:r w:rsidR="00080AD0" w:rsidRPr="00836EA5">
      <w:rPr>
        <w:rStyle w:val="slostrnky"/>
        <w:rFonts w:ascii="Tahoma" w:hAnsi="Tahoma" w:cs="Tahoma"/>
        <w:sz w:val="18"/>
        <w:szCs w:val="18"/>
      </w:rPr>
      <w:fldChar w:fldCharType="end"/>
    </w:r>
  </w:p>
  <w:p w14:paraId="1B93C501" w14:textId="7EF03345" w:rsidR="00080AD0" w:rsidRPr="00BE7E6D" w:rsidRDefault="00BE7E6D">
    <w:pPr>
      <w:pStyle w:val="Zpat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Smlouva o díl</w:t>
    </w:r>
    <w:r w:rsidR="008A7F77">
      <w:rPr>
        <w:rFonts w:ascii="Tahoma" w:hAnsi="Tahoma" w:cs="Tahoma"/>
        <w:sz w:val="18"/>
        <w:szCs w:val="18"/>
      </w:rPr>
      <w:t>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39306" w14:textId="30B12F90" w:rsidR="00BE7E6D" w:rsidRPr="00BE7E6D" w:rsidRDefault="003C6270">
    <w:pPr>
      <w:pStyle w:val="Zpat"/>
      <w:rPr>
        <w:rFonts w:ascii="Tahoma" w:hAnsi="Tahoma" w:cs="Tahoma"/>
        <w:sz w:val="18"/>
        <w:szCs w:val="18"/>
      </w:rPr>
    </w:pPr>
    <w:r>
      <w:rPr>
        <w:rFonts w:ascii="Tahoma" w:hAnsi="Tahoma" w:cs="Tahoma"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7A7CF5" wp14:editId="2C66D0A4">
              <wp:simplePos x="901065" y="1010475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9525" b="0"/>
              <wp:wrapNone/>
              <wp:docPr id="2073323014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BAE03" w14:textId="537F53DF" w:rsidR="003C6270" w:rsidRPr="003C6270" w:rsidRDefault="003C6270" w:rsidP="003C627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C627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7A7CF5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137.25pt;height:26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" filled="f" stroked="f">
              <v:textbox style="mso-fit-shape-to-text:t" inset="20pt,0,0,15pt">
                <w:txbxContent>
                  <w:p w14:paraId="13EBAE03" w14:textId="537F53DF" w:rsidR="003C6270" w:rsidRPr="003C6270" w:rsidRDefault="003C6270" w:rsidP="003C627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C6270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E7E6D" w:rsidRPr="00BE7E6D">
      <w:rPr>
        <w:rFonts w:ascii="Tahoma" w:hAnsi="Tahoma" w:cs="Tahoma"/>
        <w:sz w:val="18"/>
        <w:szCs w:val="18"/>
      </w:rPr>
      <w:t>Smlouva o dílo………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B5175" w14:textId="77777777" w:rsidR="000D6D89" w:rsidRDefault="000D6D89">
      <w:r>
        <w:separator/>
      </w:r>
    </w:p>
  </w:footnote>
  <w:footnote w:type="continuationSeparator" w:id="0">
    <w:p w14:paraId="70388077" w14:textId="77777777" w:rsidR="000D6D89" w:rsidRDefault="000D6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16FA"/>
    <w:multiLevelType w:val="multilevel"/>
    <w:tmpl w:val="2EEA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A4F82"/>
    <w:multiLevelType w:val="hybridMultilevel"/>
    <w:tmpl w:val="04B28548"/>
    <w:lvl w:ilvl="0" w:tplc="0405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2" w15:restartNumberingAfterBreak="0">
    <w:nsid w:val="0D065E24"/>
    <w:multiLevelType w:val="hybridMultilevel"/>
    <w:tmpl w:val="9F84140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384A86"/>
    <w:multiLevelType w:val="hybridMultilevel"/>
    <w:tmpl w:val="92D44942"/>
    <w:lvl w:ilvl="0" w:tplc="FFFFFFFF">
      <w:start w:val="4"/>
      <w:numFmt w:val="bullet"/>
      <w:lvlText w:val=""/>
      <w:lvlJc w:val="left"/>
      <w:pPr>
        <w:tabs>
          <w:tab w:val="num" w:pos="1312"/>
        </w:tabs>
        <w:ind w:left="1312" w:hanging="397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10D1613E"/>
    <w:multiLevelType w:val="hybridMultilevel"/>
    <w:tmpl w:val="C9A8DA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740DF"/>
    <w:multiLevelType w:val="hybridMultilevel"/>
    <w:tmpl w:val="012C707E"/>
    <w:lvl w:ilvl="0" w:tplc="956865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288E14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 w:tplc="1FCAD4C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  <w:sz w:val="2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ED5438"/>
    <w:multiLevelType w:val="hybridMultilevel"/>
    <w:tmpl w:val="786A0848"/>
    <w:lvl w:ilvl="0" w:tplc="0BCC00C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F732DE"/>
    <w:multiLevelType w:val="multilevel"/>
    <w:tmpl w:val="88382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1A73759"/>
    <w:multiLevelType w:val="hybridMultilevel"/>
    <w:tmpl w:val="11D0B9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727E6"/>
    <w:multiLevelType w:val="hybridMultilevel"/>
    <w:tmpl w:val="E5EC532A"/>
    <w:lvl w:ilvl="0" w:tplc="F7E6D0F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C40208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134858"/>
    <w:multiLevelType w:val="hybridMultilevel"/>
    <w:tmpl w:val="A824E5B8"/>
    <w:lvl w:ilvl="0" w:tplc="B890E26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1E47A6"/>
    <w:multiLevelType w:val="hybridMultilevel"/>
    <w:tmpl w:val="9F84140E"/>
    <w:lvl w:ilvl="0" w:tplc="A4945E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A51AE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8F4249F"/>
    <w:multiLevelType w:val="multilevel"/>
    <w:tmpl w:val="3F70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73555B"/>
    <w:multiLevelType w:val="multilevel"/>
    <w:tmpl w:val="7CF09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25048FF"/>
    <w:multiLevelType w:val="hybridMultilevel"/>
    <w:tmpl w:val="B068212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95084"/>
    <w:multiLevelType w:val="hybridMultilevel"/>
    <w:tmpl w:val="FAE247C8"/>
    <w:lvl w:ilvl="0" w:tplc="956865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A1721"/>
    <w:multiLevelType w:val="hybridMultilevel"/>
    <w:tmpl w:val="C5DAEE6E"/>
    <w:lvl w:ilvl="0" w:tplc="72800DF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E57F4">
      <w:start w:val="1"/>
      <w:numFmt w:val="lowerLetter"/>
      <w:lvlText w:val="%3)"/>
      <w:lvlJc w:val="left"/>
      <w:pPr>
        <w:tabs>
          <w:tab w:val="num" w:pos="737"/>
        </w:tabs>
        <w:ind w:left="737" w:hanging="380"/>
      </w:pPr>
      <w:rPr>
        <w:rFonts w:hint="default"/>
        <w:color w:val="000000"/>
      </w:rPr>
    </w:lvl>
    <w:lvl w:ilvl="3" w:tplc="5EB0DBC8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01274"/>
    <w:multiLevelType w:val="hybridMultilevel"/>
    <w:tmpl w:val="C0EE1A2A"/>
    <w:lvl w:ilvl="0" w:tplc="F8543A2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27AA0"/>
    <w:multiLevelType w:val="hybridMultilevel"/>
    <w:tmpl w:val="11207206"/>
    <w:lvl w:ilvl="0" w:tplc="FFFFFFFF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hint="default"/>
        <w:b w:val="0"/>
        <w:i w:val="0"/>
        <w:sz w:val="24"/>
      </w:rPr>
    </w:lvl>
    <w:lvl w:ilvl="1" w:tplc="A89274E4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 w15:restartNumberingAfterBreak="0">
    <w:nsid w:val="4E8044F9"/>
    <w:multiLevelType w:val="hybridMultilevel"/>
    <w:tmpl w:val="727C987A"/>
    <w:lvl w:ilvl="0" w:tplc="04050017">
      <w:start w:val="1"/>
      <w:numFmt w:val="lowerLetter"/>
      <w:lvlText w:val="%1)"/>
      <w:lvlJc w:val="left"/>
      <w:pPr>
        <w:tabs>
          <w:tab w:val="num" w:pos="473"/>
        </w:tabs>
        <w:ind w:left="473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21" w15:restartNumberingAfterBreak="0">
    <w:nsid w:val="4EBF3810"/>
    <w:multiLevelType w:val="multilevel"/>
    <w:tmpl w:val="E7C4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017092"/>
    <w:multiLevelType w:val="hybridMultilevel"/>
    <w:tmpl w:val="C0EE1A2A"/>
    <w:lvl w:ilvl="0" w:tplc="F8543A2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9907F2"/>
    <w:multiLevelType w:val="hybridMultilevel"/>
    <w:tmpl w:val="DB4EF0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D851BD"/>
    <w:multiLevelType w:val="hybridMultilevel"/>
    <w:tmpl w:val="FE9E98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6A49EA"/>
    <w:multiLevelType w:val="singleLevel"/>
    <w:tmpl w:val="6C72B66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b w:val="0"/>
        <w:i w:val="0"/>
      </w:rPr>
    </w:lvl>
  </w:abstractNum>
  <w:abstractNum w:abstractNumId="26" w15:restartNumberingAfterBreak="0">
    <w:nsid w:val="67991B2D"/>
    <w:multiLevelType w:val="multilevel"/>
    <w:tmpl w:val="1E3C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C7776F"/>
    <w:multiLevelType w:val="hybridMultilevel"/>
    <w:tmpl w:val="DF2EA482"/>
    <w:lvl w:ilvl="0" w:tplc="BCD01A32">
      <w:start w:val="1"/>
      <w:numFmt w:val="lowerLetter"/>
      <w:pStyle w:val="slovanPododstavecSmlouvy"/>
      <w:lvlText w:val="%1)"/>
      <w:lvlJc w:val="left"/>
      <w:pPr>
        <w:tabs>
          <w:tab w:val="num" w:pos="717"/>
        </w:tabs>
        <w:ind w:left="714" w:hanging="357"/>
      </w:pPr>
      <w:rPr>
        <w:rFonts w:ascii="Tahoma" w:hAnsi="Tahoma" w:cs="Tahoma" w:hint="default"/>
        <w:i w:val="0"/>
        <w:color w:val="auto"/>
        <w:sz w:val="22"/>
        <w:szCs w:val="22"/>
      </w:rPr>
    </w:lvl>
    <w:lvl w:ilvl="1" w:tplc="4184D522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  <w:color w:val="auto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8" w15:restartNumberingAfterBreak="0">
    <w:nsid w:val="70C179CF"/>
    <w:multiLevelType w:val="hybridMultilevel"/>
    <w:tmpl w:val="F906F58E"/>
    <w:lvl w:ilvl="0" w:tplc="BB24DB9C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</w:rPr>
    </w:lvl>
    <w:lvl w:ilvl="1" w:tplc="74929E2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6DC4ABA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440040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30AC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B8C7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FE98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E4F9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2C2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2857ED"/>
    <w:multiLevelType w:val="hybridMultilevel"/>
    <w:tmpl w:val="BC489FC4"/>
    <w:lvl w:ilvl="0" w:tplc="8EAA76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C54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57135AC"/>
    <w:multiLevelType w:val="hybridMultilevel"/>
    <w:tmpl w:val="9AA64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C1602"/>
    <w:multiLevelType w:val="hybridMultilevel"/>
    <w:tmpl w:val="09902DA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90237806">
    <w:abstractNumId w:val="29"/>
  </w:num>
  <w:num w:numId="2" w16cid:durableId="266081759">
    <w:abstractNumId w:val="9"/>
  </w:num>
  <w:num w:numId="3" w16cid:durableId="472454889">
    <w:abstractNumId w:val="19"/>
  </w:num>
  <w:num w:numId="4" w16cid:durableId="436220976">
    <w:abstractNumId w:val="5"/>
  </w:num>
  <w:num w:numId="5" w16cid:durableId="1955402929">
    <w:abstractNumId w:val="3"/>
  </w:num>
  <w:num w:numId="6" w16cid:durableId="547649571">
    <w:abstractNumId w:val="12"/>
  </w:num>
  <w:num w:numId="7" w16cid:durableId="178667222">
    <w:abstractNumId w:val="28"/>
  </w:num>
  <w:num w:numId="8" w16cid:durableId="1406803017">
    <w:abstractNumId w:val="20"/>
  </w:num>
  <w:num w:numId="9" w16cid:durableId="788663255">
    <w:abstractNumId w:val="25"/>
  </w:num>
  <w:num w:numId="10" w16cid:durableId="984704359">
    <w:abstractNumId w:val="11"/>
  </w:num>
  <w:num w:numId="11" w16cid:durableId="771827103">
    <w:abstractNumId w:val="16"/>
  </w:num>
  <w:num w:numId="12" w16cid:durableId="1981878758">
    <w:abstractNumId w:val="17"/>
  </w:num>
  <w:num w:numId="13" w16cid:durableId="189802794">
    <w:abstractNumId w:val="10"/>
  </w:num>
  <w:num w:numId="14" w16cid:durableId="1908760675">
    <w:abstractNumId w:val="24"/>
  </w:num>
  <w:num w:numId="15" w16cid:durableId="926772334">
    <w:abstractNumId w:val="6"/>
  </w:num>
  <w:num w:numId="16" w16cid:durableId="1052459591">
    <w:abstractNumId w:val="22"/>
  </w:num>
  <w:num w:numId="17" w16cid:durableId="2090345604">
    <w:abstractNumId w:val="18"/>
  </w:num>
  <w:num w:numId="18" w16cid:durableId="1520855249">
    <w:abstractNumId w:val="31"/>
  </w:num>
  <w:num w:numId="19" w16cid:durableId="2002151201">
    <w:abstractNumId w:val="7"/>
  </w:num>
  <w:num w:numId="20" w16cid:durableId="940914393">
    <w:abstractNumId w:val="14"/>
  </w:num>
  <w:num w:numId="21" w16cid:durableId="648558455">
    <w:abstractNumId w:val="1"/>
  </w:num>
  <w:num w:numId="22" w16cid:durableId="1585067169">
    <w:abstractNumId w:val="2"/>
  </w:num>
  <w:num w:numId="23" w16cid:durableId="1249924970">
    <w:abstractNumId w:val="23"/>
  </w:num>
  <w:num w:numId="24" w16cid:durableId="77334217">
    <w:abstractNumId w:val="30"/>
  </w:num>
  <w:num w:numId="25" w16cid:durableId="1081029148">
    <w:abstractNumId w:val="8"/>
  </w:num>
  <w:num w:numId="26" w16cid:durableId="328021429">
    <w:abstractNumId w:val="4"/>
  </w:num>
  <w:num w:numId="27" w16cid:durableId="223570290">
    <w:abstractNumId w:val="13"/>
  </w:num>
  <w:num w:numId="28" w16cid:durableId="902448064">
    <w:abstractNumId w:val="0"/>
  </w:num>
  <w:num w:numId="29" w16cid:durableId="515071674">
    <w:abstractNumId w:val="26"/>
  </w:num>
  <w:num w:numId="30" w16cid:durableId="463232794">
    <w:abstractNumId w:val="27"/>
  </w:num>
  <w:num w:numId="31" w16cid:durableId="891693270">
    <w:abstractNumId w:val="15"/>
  </w:num>
  <w:num w:numId="32" w16cid:durableId="206912649">
    <w:abstractNumId w:val="2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6E"/>
    <w:rsid w:val="000119F9"/>
    <w:rsid w:val="00013F52"/>
    <w:rsid w:val="00014A79"/>
    <w:rsid w:val="00016C56"/>
    <w:rsid w:val="0001726A"/>
    <w:rsid w:val="00027370"/>
    <w:rsid w:val="0003061C"/>
    <w:rsid w:val="0003348E"/>
    <w:rsid w:val="00037E46"/>
    <w:rsid w:val="0005715E"/>
    <w:rsid w:val="000631F8"/>
    <w:rsid w:val="00065430"/>
    <w:rsid w:val="00067FE5"/>
    <w:rsid w:val="00073707"/>
    <w:rsid w:val="00080AD0"/>
    <w:rsid w:val="00085888"/>
    <w:rsid w:val="000A7AED"/>
    <w:rsid w:val="000A7B56"/>
    <w:rsid w:val="000B3B0F"/>
    <w:rsid w:val="000B71CB"/>
    <w:rsid w:val="000D6D89"/>
    <w:rsid w:val="000D7632"/>
    <w:rsid w:val="000F472B"/>
    <w:rsid w:val="00104924"/>
    <w:rsid w:val="001137CC"/>
    <w:rsid w:val="0013206E"/>
    <w:rsid w:val="0013376B"/>
    <w:rsid w:val="001414FE"/>
    <w:rsid w:val="00144E55"/>
    <w:rsid w:val="001451CF"/>
    <w:rsid w:val="00150D5A"/>
    <w:rsid w:val="0015533B"/>
    <w:rsid w:val="00156A1E"/>
    <w:rsid w:val="001609A0"/>
    <w:rsid w:val="001637E2"/>
    <w:rsid w:val="0016394D"/>
    <w:rsid w:val="001648A5"/>
    <w:rsid w:val="00164F77"/>
    <w:rsid w:val="00183A0E"/>
    <w:rsid w:val="00193F13"/>
    <w:rsid w:val="00197EF1"/>
    <w:rsid w:val="001A3CCF"/>
    <w:rsid w:val="001A5ADE"/>
    <w:rsid w:val="001A7B88"/>
    <w:rsid w:val="001B7898"/>
    <w:rsid w:val="001C6BA1"/>
    <w:rsid w:val="001C7D00"/>
    <w:rsid w:val="001D44FB"/>
    <w:rsid w:val="001E05E9"/>
    <w:rsid w:val="001E1047"/>
    <w:rsid w:val="001E210A"/>
    <w:rsid w:val="001F35E1"/>
    <w:rsid w:val="001F718A"/>
    <w:rsid w:val="002046EC"/>
    <w:rsid w:val="002213D1"/>
    <w:rsid w:val="002244BE"/>
    <w:rsid w:val="00231675"/>
    <w:rsid w:val="00235368"/>
    <w:rsid w:val="00252E45"/>
    <w:rsid w:val="00254C87"/>
    <w:rsid w:val="00255AD1"/>
    <w:rsid w:val="0025642B"/>
    <w:rsid w:val="002607B4"/>
    <w:rsid w:val="00262403"/>
    <w:rsid w:val="00267714"/>
    <w:rsid w:val="00272F8A"/>
    <w:rsid w:val="002924BA"/>
    <w:rsid w:val="002A47FC"/>
    <w:rsid w:val="002C27BF"/>
    <w:rsid w:val="002C3111"/>
    <w:rsid w:val="002D3A9E"/>
    <w:rsid w:val="002E547D"/>
    <w:rsid w:val="002F5AA2"/>
    <w:rsid w:val="002F7DC9"/>
    <w:rsid w:val="00303502"/>
    <w:rsid w:val="0030607F"/>
    <w:rsid w:val="00311C41"/>
    <w:rsid w:val="00312432"/>
    <w:rsid w:val="00312CC7"/>
    <w:rsid w:val="00314391"/>
    <w:rsid w:val="00316BD7"/>
    <w:rsid w:val="0033343A"/>
    <w:rsid w:val="0033650F"/>
    <w:rsid w:val="00340D7E"/>
    <w:rsid w:val="0034139E"/>
    <w:rsid w:val="003420B9"/>
    <w:rsid w:val="003443C6"/>
    <w:rsid w:val="003636B9"/>
    <w:rsid w:val="003731AD"/>
    <w:rsid w:val="00394E6D"/>
    <w:rsid w:val="003A24FC"/>
    <w:rsid w:val="003B14F8"/>
    <w:rsid w:val="003B25F0"/>
    <w:rsid w:val="003B3C88"/>
    <w:rsid w:val="003B5D42"/>
    <w:rsid w:val="003C4344"/>
    <w:rsid w:val="003C4D49"/>
    <w:rsid w:val="003C6270"/>
    <w:rsid w:val="003C681C"/>
    <w:rsid w:val="003D2AF8"/>
    <w:rsid w:val="003E1313"/>
    <w:rsid w:val="003E27E6"/>
    <w:rsid w:val="003E342D"/>
    <w:rsid w:val="00413DBA"/>
    <w:rsid w:val="00415509"/>
    <w:rsid w:val="004227F2"/>
    <w:rsid w:val="00426E68"/>
    <w:rsid w:val="004347C7"/>
    <w:rsid w:val="00451D7D"/>
    <w:rsid w:val="004553F7"/>
    <w:rsid w:val="0046406C"/>
    <w:rsid w:val="00465007"/>
    <w:rsid w:val="00491B2E"/>
    <w:rsid w:val="004929EE"/>
    <w:rsid w:val="0049454D"/>
    <w:rsid w:val="004A1106"/>
    <w:rsid w:val="004A3A63"/>
    <w:rsid w:val="004B6A0B"/>
    <w:rsid w:val="004D1E46"/>
    <w:rsid w:val="004D2279"/>
    <w:rsid w:val="004D4175"/>
    <w:rsid w:val="004E308C"/>
    <w:rsid w:val="004E519A"/>
    <w:rsid w:val="00511F45"/>
    <w:rsid w:val="00512849"/>
    <w:rsid w:val="005140CC"/>
    <w:rsid w:val="0052798E"/>
    <w:rsid w:val="0053183D"/>
    <w:rsid w:val="00533AB9"/>
    <w:rsid w:val="00545D7A"/>
    <w:rsid w:val="005564F5"/>
    <w:rsid w:val="00556844"/>
    <w:rsid w:val="00557C47"/>
    <w:rsid w:val="00567616"/>
    <w:rsid w:val="00592FA4"/>
    <w:rsid w:val="0059703C"/>
    <w:rsid w:val="00597653"/>
    <w:rsid w:val="005A32D6"/>
    <w:rsid w:val="005C0C8E"/>
    <w:rsid w:val="005D6A67"/>
    <w:rsid w:val="005F3F0C"/>
    <w:rsid w:val="005F66B4"/>
    <w:rsid w:val="005F72D7"/>
    <w:rsid w:val="00616A02"/>
    <w:rsid w:val="00617B23"/>
    <w:rsid w:val="00620189"/>
    <w:rsid w:val="00621F49"/>
    <w:rsid w:val="00623AB1"/>
    <w:rsid w:val="006359AA"/>
    <w:rsid w:val="0065658B"/>
    <w:rsid w:val="00656ADC"/>
    <w:rsid w:val="00657A5E"/>
    <w:rsid w:val="00674E02"/>
    <w:rsid w:val="0068592C"/>
    <w:rsid w:val="00697169"/>
    <w:rsid w:val="006A0CC0"/>
    <w:rsid w:val="006A1F93"/>
    <w:rsid w:val="006B1B9F"/>
    <w:rsid w:val="006B34C1"/>
    <w:rsid w:val="006B56DB"/>
    <w:rsid w:val="006C0C0E"/>
    <w:rsid w:val="006D429A"/>
    <w:rsid w:val="006E40D5"/>
    <w:rsid w:val="006F3309"/>
    <w:rsid w:val="007022CF"/>
    <w:rsid w:val="00710F1B"/>
    <w:rsid w:val="007152FB"/>
    <w:rsid w:val="00724BC2"/>
    <w:rsid w:val="00732B21"/>
    <w:rsid w:val="00736649"/>
    <w:rsid w:val="00741B98"/>
    <w:rsid w:val="007470DD"/>
    <w:rsid w:val="00772F7A"/>
    <w:rsid w:val="00787615"/>
    <w:rsid w:val="00796026"/>
    <w:rsid w:val="007A246A"/>
    <w:rsid w:val="007A47FA"/>
    <w:rsid w:val="0081164D"/>
    <w:rsid w:val="0081499D"/>
    <w:rsid w:val="008209AB"/>
    <w:rsid w:val="00821593"/>
    <w:rsid w:val="008236AF"/>
    <w:rsid w:val="008310A8"/>
    <w:rsid w:val="00836EA5"/>
    <w:rsid w:val="008551F7"/>
    <w:rsid w:val="00861022"/>
    <w:rsid w:val="00872E6B"/>
    <w:rsid w:val="00873D14"/>
    <w:rsid w:val="008A7F77"/>
    <w:rsid w:val="008B450A"/>
    <w:rsid w:val="008C5E66"/>
    <w:rsid w:val="008E4E36"/>
    <w:rsid w:val="008E630A"/>
    <w:rsid w:val="008E6B99"/>
    <w:rsid w:val="008F08CB"/>
    <w:rsid w:val="008F0D1D"/>
    <w:rsid w:val="00903D6C"/>
    <w:rsid w:val="00916A15"/>
    <w:rsid w:val="00916F59"/>
    <w:rsid w:val="00921A5E"/>
    <w:rsid w:val="00922196"/>
    <w:rsid w:val="00925B6D"/>
    <w:rsid w:val="009351FA"/>
    <w:rsid w:val="00942779"/>
    <w:rsid w:val="00953838"/>
    <w:rsid w:val="00961E69"/>
    <w:rsid w:val="00967B63"/>
    <w:rsid w:val="0097659B"/>
    <w:rsid w:val="0098668B"/>
    <w:rsid w:val="009871A6"/>
    <w:rsid w:val="00996A61"/>
    <w:rsid w:val="009B153A"/>
    <w:rsid w:val="009B67A0"/>
    <w:rsid w:val="009B6994"/>
    <w:rsid w:val="009B6A7D"/>
    <w:rsid w:val="009D0750"/>
    <w:rsid w:val="009D35D6"/>
    <w:rsid w:val="009D511F"/>
    <w:rsid w:val="009D5FAF"/>
    <w:rsid w:val="009D6F3C"/>
    <w:rsid w:val="009F36E0"/>
    <w:rsid w:val="009F5C2B"/>
    <w:rsid w:val="00A04521"/>
    <w:rsid w:val="00A11804"/>
    <w:rsid w:val="00A23398"/>
    <w:rsid w:val="00A2628A"/>
    <w:rsid w:val="00A30D41"/>
    <w:rsid w:val="00A31EF6"/>
    <w:rsid w:val="00A40959"/>
    <w:rsid w:val="00A43E45"/>
    <w:rsid w:val="00A47174"/>
    <w:rsid w:val="00A5450F"/>
    <w:rsid w:val="00A60544"/>
    <w:rsid w:val="00A72F18"/>
    <w:rsid w:val="00A83632"/>
    <w:rsid w:val="00A90928"/>
    <w:rsid w:val="00AB3B4F"/>
    <w:rsid w:val="00AD372C"/>
    <w:rsid w:val="00AF1AD8"/>
    <w:rsid w:val="00AF5134"/>
    <w:rsid w:val="00B11C82"/>
    <w:rsid w:val="00B23C58"/>
    <w:rsid w:val="00B26C8B"/>
    <w:rsid w:val="00B334F9"/>
    <w:rsid w:val="00B5549F"/>
    <w:rsid w:val="00B62A8A"/>
    <w:rsid w:val="00B63D40"/>
    <w:rsid w:val="00B86B1D"/>
    <w:rsid w:val="00B922B3"/>
    <w:rsid w:val="00BA352C"/>
    <w:rsid w:val="00BA5EB8"/>
    <w:rsid w:val="00BB073C"/>
    <w:rsid w:val="00BC77D0"/>
    <w:rsid w:val="00BD1A71"/>
    <w:rsid w:val="00BD455E"/>
    <w:rsid w:val="00BD4568"/>
    <w:rsid w:val="00BD77EC"/>
    <w:rsid w:val="00BE10E0"/>
    <w:rsid w:val="00BE4218"/>
    <w:rsid w:val="00BE7E6D"/>
    <w:rsid w:val="00BF0F7F"/>
    <w:rsid w:val="00BF6E87"/>
    <w:rsid w:val="00C03ADB"/>
    <w:rsid w:val="00C04785"/>
    <w:rsid w:val="00C122E6"/>
    <w:rsid w:val="00C1362F"/>
    <w:rsid w:val="00C374DF"/>
    <w:rsid w:val="00C42F10"/>
    <w:rsid w:val="00C53DBB"/>
    <w:rsid w:val="00C62AD4"/>
    <w:rsid w:val="00C72F4D"/>
    <w:rsid w:val="00C82AEB"/>
    <w:rsid w:val="00C91D71"/>
    <w:rsid w:val="00C92C62"/>
    <w:rsid w:val="00CB5E71"/>
    <w:rsid w:val="00CD4AE4"/>
    <w:rsid w:val="00CF7322"/>
    <w:rsid w:val="00D0062A"/>
    <w:rsid w:val="00D00A11"/>
    <w:rsid w:val="00D033E1"/>
    <w:rsid w:val="00D34380"/>
    <w:rsid w:val="00D40F3F"/>
    <w:rsid w:val="00D411AB"/>
    <w:rsid w:val="00D51647"/>
    <w:rsid w:val="00D577E7"/>
    <w:rsid w:val="00D61B33"/>
    <w:rsid w:val="00D62FD9"/>
    <w:rsid w:val="00D71463"/>
    <w:rsid w:val="00D754BF"/>
    <w:rsid w:val="00D76F79"/>
    <w:rsid w:val="00D772A6"/>
    <w:rsid w:val="00D80E88"/>
    <w:rsid w:val="00D96D30"/>
    <w:rsid w:val="00DB7657"/>
    <w:rsid w:val="00DC03A5"/>
    <w:rsid w:val="00DC22C0"/>
    <w:rsid w:val="00DE7655"/>
    <w:rsid w:val="00E005DC"/>
    <w:rsid w:val="00E022BF"/>
    <w:rsid w:val="00E041D2"/>
    <w:rsid w:val="00E20721"/>
    <w:rsid w:val="00E352C3"/>
    <w:rsid w:val="00E409BB"/>
    <w:rsid w:val="00E40E0B"/>
    <w:rsid w:val="00E45009"/>
    <w:rsid w:val="00E50154"/>
    <w:rsid w:val="00E513CD"/>
    <w:rsid w:val="00E736EC"/>
    <w:rsid w:val="00E82F30"/>
    <w:rsid w:val="00E85F49"/>
    <w:rsid w:val="00E87360"/>
    <w:rsid w:val="00EA4528"/>
    <w:rsid w:val="00EB015C"/>
    <w:rsid w:val="00EC0DC4"/>
    <w:rsid w:val="00EC2F9D"/>
    <w:rsid w:val="00EC5A14"/>
    <w:rsid w:val="00F032F8"/>
    <w:rsid w:val="00F102B1"/>
    <w:rsid w:val="00F253DA"/>
    <w:rsid w:val="00F72536"/>
    <w:rsid w:val="00F876CC"/>
    <w:rsid w:val="00F91CAD"/>
    <w:rsid w:val="00F92B68"/>
    <w:rsid w:val="00F93A30"/>
    <w:rsid w:val="00FB34F8"/>
    <w:rsid w:val="00FD7BD1"/>
    <w:rsid w:val="00F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37D1F49"/>
  <w15:chartTrackingRefBased/>
  <w15:docId w15:val="{0A803205-69FE-4F59-9C4E-D08E1AEA9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tabs>
        <w:tab w:val="left" w:pos="7371"/>
      </w:tabs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left" w:pos="540"/>
        <w:tab w:val="left" w:pos="1260"/>
        <w:tab w:val="left" w:pos="1980"/>
        <w:tab w:val="left" w:pos="3960"/>
      </w:tabs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b/>
      <w:szCs w:val="20"/>
      <w:u w:val="single"/>
    </w:rPr>
  </w:style>
  <w:style w:type="paragraph" w:styleId="Nadpis4">
    <w:name w:val="heading 4"/>
    <w:basedOn w:val="Normln"/>
    <w:next w:val="Normln"/>
    <w:qFormat/>
    <w:pPr>
      <w:keepNext/>
      <w:tabs>
        <w:tab w:val="left" w:pos="567"/>
        <w:tab w:val="left" w:pos="1701"/>
      </w:tabs>
      <w:spacing w:after="60"/>
      <w:ind w:firstLine="360"/>
      <w:outlineLvl w:val="3"/>
    </w:pPr>
    <w:rPr>
      <w:i/>
      <w:iCs/>
    </w:rPr>
  </w:style>
  <w:style w:type="paragraph" w:styleId="Nadpis5">
    <w:name w:val="heading 5"/>
    <w:basedOn w:val="Normln"/>
    <w:next w:val="Normln"/>
    <w:qFormat/>
    <w:pPr>
      <w:keepNext/>
      <w:widowControl w:val="0"/>
      <w:autoSpaceDE w:val="0"/>
      <w:autoSpaceDN w:val="0"/>
      <w:spacing w:before="120"/>
      <w:outlineLvl w:val="4"/>
    </w:pPr>
  </w:style>
  <w:style w:type="paragraph" w:styleId="Nadpis8">
    <w:name w:val="heading 8"/>
    <w:basedOn w:val="Normln"/>
    <w:next w:val="Normln"/>
    <w:qFormat/>
    <w:pPr>
      <w:keepNext/>
      <w:tabs>
        <w:tab w:val="left" w:pos="567"/>
        <w:tab w:val="left" w:pos="1701"/>
      </w:tabs>
      <w:outlineLvl w:val="7"/>
    </w:pPr>
    <w:rPr>
      <w:i/>
      <w:iCs/>
      <w:sz w:val="28"/>
      <w:u w:val="singl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mport16">
    <w:name w:val="Import 16"/>
    <w:basedOn w:val="Normln"/>
    <w:pPr>
      <w:widowControl w:val="0"/>
      <w:tabs>
        <w:tab w:val="left" w:pos="864"/>
      </w:tabs>
      <w:autoSpaceDE w:val="0"/>
      <w:autoSpaceDN w:val="0"/>
      <w:adjustRightInd w:val="0"/>
      <w:ind w:hanging="144"/>
    </w:pPr>
    <w:rPr>
      <w:rFonts w:ascii="Courier New" w:hAnsi="Courier New" w:cs="Courier New"/>
    </w:rPr>
  </w:style>
  <w:style w:type="paragraph" w:styleId="Zkladntextodsazen2">
    <w:name w:val="Body Text Indent 2"/>
    <w:basedOn w:val="Normln"/>
    <w:pPr>
      <w:widowControl w:val="0"/>
      <w:autoSpaceDE w:val="0"/>
      <w:autoSpaceDN w:val="0"/>
      <w:ind w:left="567" w:hanging="567"/>
      <w:jc w:val="both"/>
    </w:pPr>
  </w:style>
  <w:style w:type="paragraph" w:customStyle="1" w:styleId="Import5">
    <w:name w:val="Import 5"/>
    <w:basedOn w:val="Normln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ind w:hanging="288"/>
    </w:pPr>
    <w:rPr>
      <w:rFonts w:ascii="Courier New" w:hAnsi="Courier New" w:cs="Courier New"/>
    </w:rPr>
  </w:style>
  <w:style w:type="paragraph" w:customStyle="1" w:styleId="Import3">
    <w:name w:val="Import 3"/>
    <w:basedOn w:val="Normln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</w:pPr>
    <w:rPr>
      <w:rFonts w:ascii="Courier New" w:hAnsi="Courier New" w:cs="Courier New"/>
    </w:rPr>
  </w:style>
  <w:style w:type="paragraph" w:styleId="Zkladntext3">
    <w:name w:val="Body Text 3"/>
    <w:basedOn w:val="Normln"/>
    <w:pPr>
      <w:spacing w:line="240" w:lineRule="exact"/>
      <w:jc w:val="both"/>
    </w:pPr>
    <w:rPr>
      <w:szCs w:val="20"/>
    </w:rPr>
  </w:style>
  <w:style w:type="paragraph" w:customStyle="1" w:styleId="Smlouva-eslo">
    <w:name w:val="Smlouva-eíslo"/>
    <w:basedOn w:val="Normln"/>
    <w:pPr>
      <w:widowControl w:val="0"/>
      <w:spacing w:before="120" w:line="240" w:lineRule="atLeast"/>
      <w:jc w:val="both"/>
    </w:pPr>
    <w:rPr>
      <w:szCs w:val="20"/>
    </w:rPr>
  </w:style>
  <w:style w:type="paragraph" w:customStyle="1" w:styleId="Smlouva2">
    <w:name w:val="Smlouva2"/>
    <w:basedOn w:val="Normln"/>
    <w:pPr>
      <w:widowControl w:val="0"/>
      <w:jc w:val="center"/>
    </w:pPr>
    <w:rPr>
      <w:b/>
      <w:szCs w:val="20"/>
    </w:rPr>
  </w:style>
  <w:style w:type="paragraph" w:styleId="Zkladntext">
    <w:name w:val="Body Text"/>
    <w:aliases w:val="subtitle2,Základní tZákladní text,Body Text"/>
    <w:basedOn w:val="Normln"/>
    <w:link w:val="ZkladntextChar"/>
    <w:pPr>
      <w:tabs>
        <w:tab w:val="left" w:pos="540"/>
        <w:tab w:val="left" w:pos="1260"/>
        <w:tab w:val="left" w:pos="1980"/>
        <w:tab w:val="left" w:pos="3960"/>
      </w:tabs>
      <w:jc w:val="both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tabs>
        <w:tab w:val="left" w:pos="357"/>
        <w:tab w:val="left" w:pos="540"/>
        <w:tab w:val="left" w:pos="1980"/>
        <w:tab w:val="left" w:pos="7380"/>
      </w:tabs>
      <w:ind w:left="540" w:hanging="540"/>
      <w:jc w:val="both"/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odsazen3">
    <w:name w:val="Body Text Indent 3"/>
    <w:basedOn w:val="Normln"/>
    <w:pPr>
      <w:tabs>
        <w:tab w:val="left" w:pos="426"/>
      </w:tabs>
      <w:ind w:left="357"/>
      <w:jc w:val="both"/>
    </w:pPr>
    <w:rPr>
      <w:i/>
      <w:iCs/>
    </w:rPr>
  </w:style>
  <w:style w:type="paragraph" w:styleId="Zkladntext2">
    <w:name w:val="Body Text 2"/>
    <w:basedOn w:val="Normln"/>
    <w:pPr>
      <w:tabs>
        <w:tab w:val="left" w:pos="567"/>
        <w:tab w:val="left" w:pos="1701"/>
      </w:tabs>
      <w:spacing w:after="120"/>
    </w:pPr>
    <w:rPr>
      <w:sz w:val="20"/>
    </w:rPr>
  </w:style>
  <w:style w:type="paragraph" w:customStyle="1" w:styleId="slolnkuSmlouvy">
    <w:name w:val="ČísloČlánkuSmlouvy"/>
    <w:basedOn w:val="Normln"/>
    <w:next w:val="Normln"/>
    <w:rsid w:val="0013206E"/>
    <w:pPr>
      <w:keepNext/>
      <w:spacing w:before="240"/>
      <w:jc w:val="center"/>
    </w:pPr>
    <w:rPr>
      <w:b/>
      <w:szCs w:val="20"/>
    </w:rPr>
  </w:style>
  <w:style w:type="paragraph" w:customStyle="1" w:styleId="NzevlnkuSmlouvy">
    <w:name w:val="NázevČlánkuSmlouvy"/>
    <w:basedOn w:val="Normln"/>
    <w:rsid w:val="00311C41"/>
    <w:pPr>
      <w:keepNext/>
      <w:widowControl w:val="0"/>
      <w:spacing w:after="120"/>
      <w:jc w:val="center"/>
    </w:pPr>
    <w:rPr>
      <w:b/>
      <w:snapToGrid w:val="0"/>
      <w:szCs w:val="20"/>
    </w:rPr>
  </w:style>
  <w:style w:type="paragraph" w:customStyle="1" w:styleId="OdstavecSmlouvy">
    <w:name w:val="OdstavecSmlouvy"/>
    <w:basedOn w:val="Normln"/>
    <w:rsid w:val="00311C41"/>
    <w:pPr>
      <w:keepLines/>
      <w:tabs>
        <w:tab w:val="left" w:pos="426"/>
        <w:tab w:val="left" w:pos="1701"/>
      </w:tabs>
      <w:spacing w:after="120"/>
      <w:jc w:val="both"/>
    </w:pPr>
    <w:rPr>
      <w:szCs w:val="20"/>
    </w:rPr>
  </w:style>
  <w:style w:type="paragraph" w:customStyle="1" w:styleId="Smlouva-slo">
    <w:name w:val="Smlouva-číslo"/>
    <w:basedOn w:val="Normln"/>
    <w:rsid w:val="00B5549F"/>
    <w:pPr>
      <w:widowControl w:val="0"/>
      <w:spacing w:before="120" w:line="240" w:lineRule="atLeast"/>
      <w:jc w:val="both"/>
    </w:pPr>
    <w:rPr>
      <w:snapToGrid w:val="0"/>
      <w:szCs w:val="20"/>
    </w:rPr>
  </w:style>
  <w:style w:type="paragraph" w:customStyle="1" w:styleId="Smlouva3">
    <w:name w:val="Smlouva3"/>
    <w:basedOn w:val="Normln"/>
    <w:rsid w:val="006B1B9F"/>
    <w:pPr>
      <w:widowControl w:val="0"/>
      <w:spacing w:before="120"/>
      <w:jc w:val="both"/>
    </w:pPr>
    <w:rPr>
      <w:snapToGrid w:val="0"/>
      <w:szCs w:val="20"/>
    </w:rPr>
  </w:style>
  <w:style w:type="paragraph" w:customStyle="1" w:styleId="1">
    <w:name w:val="1"/>
    <w:basedOn w:val="Normln"/>
    <w:next w:val="Textkomente"/>
    <w:semiHidden/>
    <w:rsid w:val="00623AB1"/>
    <w:rPr>
      <w:sz w:val="20"/>
      <w:szCs w:val="20"/>
    </w:rPr>
  </w:style>
  <w:style w:type="character" w:styleId="Odkaznakoment">
    <w:name w:val="annotation reference"/>
    <w:uiPriority w:val="99"/>
    <w:semiHidden/>
    <w:rsid w:val="00623AB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623AB1"/>
    <w:rPr>
      <w:sz w:val="20"/>
      <w:szCs w:val="20"/>
    </w:rPr>
  </w:style>
  <w:style w:type="paragraph" w:styleId="Textbubliny">
    <w:name w:val="Balloon Text"/>
    <w:basedOn w:val="Normln"/>
    <w:semiHidden/>
    <w:rsid w:val="00623AB1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ln"/>
    <w:rsid w:val="00FB34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ZkladntextChar">
    <w:name w:val="Základní text Char"/>
    <w:aliases w:val="subtitle2 Char,Základní tZákladní text Char,Body Text Char"/>
    <w:link w:val="Zkladntext"/>
    <w:rsid w:val="00E352C3"/>
    <w:rPr>
      <w:sz w:val="24"/>
      <w:szCs w:val="24"/>
      <w:lang w:val="cs-CZ" w:eastAsia="cs-CZ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236AF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236AF"/>
  </w:style>
  <w:style w:type="character" w:customStyle="1" w:styleId="PedmtkomenteChar">
    <w:name w:val="Předmět komentáře Char"/>
    <w:link w:val="Pedmtkomente"/>
    <w:uiPriority w:val="99"/>
    <w:semiHidden/>
    <w:rsid w:val="008236AF"/>
    <w:rPr>
      <w:b/>
      <w:bCs/>
    </w:rPr>
  </w:style>
  <w:style w:type="character" w:styleId="Hypertextovodkaz">
    <w:name w:val="Hyperlink"/>
    <w:rsid w:val="00C82AEB"/>
    <w:rPr>
      <w:color w:val="0000FF"/>
      <w:u w:val="single"/>
    </w:rPr>
  </w:style>
  <w:style w:type="character" w:customStyle="1" w:styleId="normaltextrun">
    <w:name w:val="normaltextrun"/>
    <w:basedOn w:val="Standardnpsmoodstavce"/>
    <w:rsid w:val="0052798E"/>
  </w:style>
  <w:style w:type="character" w:styleId="Nevyeenzmnka">
    <w:name w:val="Unresolved Mention"/>
    <w:basedOn w:val="Standardnpsmoodstavce"/>
    <w:uiPriority w:val="99"/>
    <w:semiHidden/>
    <w:unhideWhenUsed/>
    <w:rsid w:val="003C6270"/>
    <w:rPr>
      <w:color w:val="605E5C"/>
      <w:shd w:val="clear" w:color="auto" w:fill="E1DFDD"/>
    </w:rPr>
  </w:style>
  <w:style w:type="paragraph" w:styleId="Odstavecseseznamem">
    <w:name w:val="List Paragraph"/>
    <w:aliases w:val="Odstavec_muj,Základní styl odstavce,Nad"/>
    <w:basedOn w:val="Normln"/>
    <w:link w:val="OdstavecseseznamemChar"/>
    <w:uiPriority w:val="34"/>
    <w:qFormat/>
    <w:rsid w:val="000D7632"/>
    <w:pPr>
      <w:ind w:left="720"/>
      <w:contextualSpacing/>
    </w:pPr>
  </w:style>
  <w:style w:type="character" w:customStyle="1" w:styleId="OdstavecseseznamemChar">
    <w:name w:val="Odstavec se seznamem Char"/>
    <w:aliases w:val="Odstavec_muj Char,Základní styl odstavce Char,Nad Char"/>
    <w:link w:val="Odstavecseseznamem"/>
    <w:uiPriority w:val="34"/>
    <w:locked/>
    <w:rsid w:val="00A5450F"/>
    <w:rPr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2F7DC9"/>
  </w:style>
  <w:style w:type="paragraph" w:customStyle="1" w:styleId="slovanPododstavecSmlouvy">
    <w:name w:val="ČíslovanýPododstavecSmlouvy"/>
    <w:basedOn w:val="Zkladntext"/>
    <w:rsid w:val="003C4344"/>
    <w:pPr>
      <w:numPr>
        <w:numId w:val="30"/>
      </w:numPr>
      <w:tabs>
        <w:tab w:val="clear" w:pos="540"/>
        <w:tab w:val="left" w:pos="28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rius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51937-7162-4C0A-8BE2-8BCCAE2A5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11</Pages>
  <Words>3084</Words>
  <Characters>18197</Characters>
  <Application>Microsoft Office Word</Application>
  <DocSecurity>0</DocSecurity>
  <Lines>151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Výtisk číslo:</vt:lpstr>
    </vt:vector>
  </TitlesOfParts>
  <Company>Moravskoslezský kraj</Company>
  <LinksUpToDate>false</LinksUpToDate>
  <CharactersWithSpaces>21239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Výtisk číslo:</dc:title>
  <dc:subject/>
  <dc:creator>rybovam</dc:creator>
  <cp:keywords/>
  <cp:lastModifiedBy>Marta Kopecká</cp:lastModifiedBy>
  <cp:revision>17</cp:revision>
  <cp:lastPrinted>2013-12-17T14:03:00Z</cp:lastPrinted>
  <dcterms:created xsi:type="dcterms:W3CDTF">2026-10-26T10:25:00Z</dcterms:created>
  <dcterms:modified xsi:type="dcterms:W3CDTF">2026-10-26T17:14:00Z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7b946606,6cac9a59,789538b1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2024-08-05T07:20:15Z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027f5684-a44e-4599-b743-ba7b81c0a551</vt:lpwstr>
  </property>
  <property fmtid="{D5CDD505-2E9C-101B-9397-08002B2CF9AE}" pid="11" name="MSIP_Label_215ad6d0-798b-44f9-b3fd-112ad6275fb4_ContentBits">
    <vt:lpwstr>2</vt:lpwstr>
  </property>
</Properties>
</file>